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59FA1" w14:textId="77777777" w:rsidR="00390573" w:rsidRPr="009C0D9D" w:rsidRDefault="007F613D">
      <w:pPr>
        <w:rPr>
          <w:rFonts w:ascii="Times New Roman" w:eastAsia="Times New Roman" w:hAnsi="Times New Roman" w:cs="Times New Roman"/>
          <w:color w:val="000000" w:themeColor="text1"/>
          <w:sz w:val="24"/>
          <w:szCs w:val="24"/>
        </w:rPr>
      </w:pPr>
      <w:r w:rsidRPr="009C0D9D">
        <w:rPr>
          <w:noProof/>
          <w:color w:val="000000" w:themeColor="text1"/>
          <w:lang w:eastAsia="tr-TR"/>
        </w:rPr>
        <w:drawing>
          <wp:anchor distT="0" distB="0" distL="114300" distR="114300" simplePos="0" relativeHeight="251658240" behindDoc="0" locked="0" layoutInCell="1" hidden="0" allowOverlap="1" wp14:anchorId="7934D089" wp14:editId="118DA600">
            <wp:simplePos x="0" y="0"/>
            <wp:positionH relativeFrom="column">
              <wp:posOffset>2936240</wp:posOffset>
            </wp:positionH>
            <wp:positionV relativeFrom="paragraph">
              <wp:posOffset>222250</wp:posOffset>
            </wp:positionV>
            <wp:extent cx="3045460" cy="1040130"/>
            <wp:effectExtent l="0" t="0" r="2540" b="1270"/>
            <wp:wrapSquare wrapText="bothSides" distT="0" distB="0" distL="114300" distR="114300"/>
            <wp:docPr id="1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referRelativeResize="0"/>
                  </pic:nvPicPr>
                  <pic:blipFill rotWithShape="1">
                    <a:blip r:embed="rId8" cstate="print">
                      <a:extLst>
                        <a:ext uri="{28A0092B-C50C-407E-A947-70E740481C1C}">
                          <a14:useLocalDpi xmlns:a14="http://schemas.microsoft.com/office/drawing/2010/main" val="0"/>
                        </a:ext>
                      </a:extLst>
                    </a:blip>
                    <a:srcRect r="17494"/>
                    <a:stretch/>
                  </pic:blipFill>
                  <pic:spPr bwMode="auto">
                    <a:xfrm>
                      <a:off x="0" y="0"/>
                      <a:ext cx="3045460" cy="10401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439ADE4" w14:textId="77777777" w:rsidR="00390573" w:rsidRPr="009C0D9D" w:rsidRDefault="00390573">
      <w:pPr>
        <w:rPr>
          <w:rFonts w:ascii="Times New Roman" w:eastAsia="Times New Roman" w:hAnsi="Times New Roman" w:cs="Times New Roman"/>
          <w:color w:val="000000" w:themeColor="text1"/>
        </w:rPr>
      </w:pPr>
    </w:p>
    <w:p w14:paraId="73D0EBD3" w14:textId="77777777" w:rsidR="00390573" w:rsidRPr="009C0D9D" w:rsidRDefault="00390573">
      <w:pPr>
        <w:rPr>
          <w:rFonts w:ascii="Times New Roman" w:eastAsia="Times New Roman" w:hAnsi="Times New Roman" w:cs="Times New Roman"/>
          <w:color w:val="000000" w:themeColor="text1"/>
        </w:rPr>
      </w:pPr>
    </w:p>
    <w:p w14:paraId="30F4025A" w14:textId="77777777" w:rsidR="00390573" w:rsidRPr="009C0D9D" w:rsidRDefault="00390573">
      <w:pPr>
        <w:rPr>
          <w:rFonts w:ascii="Times New Roman" w:eastAsia="Times New Roman" w:hAnsi="Times New Roman" w:cs="Times New Roman"/>
          <w:color w:val="000000" w:themeColor="text1"/>
        </w:rPr>
      </w:pPr>
    </w:p>
    <w:p w14:paraId="1C0B048C" w14:textId="77777777" w:rsidR="00390573" w:rsidRPr="009C0D9D" w:rsidRDefault="00390573" w:rsidP="00FF0972">
      <w:pPr>
        <w:pStyle w:val="Heading2"/>
        <w:rPr>
          <w:color w:val="000000" w:themeColor="text1"/>
        </w:rPr>
      </w:pPr>
    </w:p>
    <w:p w14:paraId="6DBA3E22" w14:textId="77777777" w:rsidR="00390573" w:rsidRPr="009C0D9D" w:rsidRDefault="007F613D">
      <w:pPr>
        <w:rPr>
          <w:rFonts w:ascii="Times New Roman" w:eastAsia="Times New Roman" w:hAnsi="Times New Roman" w:cs="Times New Roman"/>
          <w:color w:val="000000" w:themeColor="text1"/>
        </w:rPr>
      </w:pPr>
      <w:r w:rsidRPr="009C0D9D">
        <w:rPr>
          <w:rFonts w:ascii="Times New Roman" w:eastAsia="Times New Roman" w:hAnsi="Times New Roman" w:cs="Times New Roman"/>
          <w:color w:val="000000" w:themeColor="text1"/>
        </w:rPr>
        <w:tab/>
      </w:r>
    </w:p>
    <w:p w14:paraId="1CEE7EF0" w14:textId="77777777" w:rsidR="00390573" w:rsidRPr="009C0D9D" w:rsidRDefault="00390573">
      <w:pPr>
        <w:rPr>
          <w:rFonts w:ascii="Times New Roman" w:eastAsia="Times New Roman" w:hAnsi="Times New Roman" w:cs="Times New Roman"/>
          <w:color w:val="000000" w:themeColor="text1"/>
        </w:rPr>
      </w:pPr>
    </w:p>
    <w:p w14:paraId="048875EA" w14:textId="77777777" w:rsidR="00390573" w:rsidRPr="009C0D9D" w:rsidRDefault="00390573">
      <w:pPr>
        <w:rPr>
          <w:rFonts w:ascii="Times New Roman" w:eastAsia="Times New Roman" w:hAnsi="Times New Roman" w:cs="Times New Roman"/>
          <w:color w:val="000000" w:themeColor="text1"/>
        </w:rPr>
      </w:pPr>
    </w:p>
    <w:p w14:paraId="02203262" w14:textId="77777777" w:rsidR="00390573" w:rsidRPr="009C0D9D" w:rsidRDefault="00390573">
      <w:pPr>
        <w:rPr>
          <w:rFonts w:ascii="Times New Roman" w:eastAsia="Times New Roman" w:hAnsi="Times New Roman" w:cs="Times New Roman"/>
          <w:color w:val="000000" w:themeColor="text1"/>
        </w:rPr>
      </w:pPr>
    </w:p>
    <w:p w14:paraId="283978B3" w14:textId="735B727F" w:rsidR="00390573" w:rsidRPr="009C0D9D" w:rsidRDefault="007F613D">
      <w:pPr>
        <w:rPr>
          <w:color w:val="000000" w:themeColor="text1"/>
          <w:sz w:val="48"/>
          <w:szCs w:val="48"/>
        </w:rPr>
      </w:pPr>
      <w:r w:rsidRPr="009C0D9D">
        <w:rPr>
          <w:noProof/>
          <w:color w:val="000000" w:themeColor="text1"/>
          <w:lang w:eastAsia="tr-TR"/>
        </w:rPr>
        <mc:AlternateContent>
          <mc:Choice Requires="wps">
            <w:drawing>
              <wp:anchor distT="0" distB="0" distL="0" distR="0" simplePos="0" relativeHeight="251659264" behindDoc="1" locked="0" layoutInCell="1" hidden="0" allowOverlap="1" wp14:anchorId="48409F7A" wp14:editId="7232EC0D">
                <wp:simplePos x="0" y="0"/>
                <wp:positionH relativeFrom="column">
                  <wp:posOffset>-774699</wp:posOffset>
                </wp:positionH>
                <wp:positionV relativeFrom="paragraph">
                  <wp:posOffset>254000</wp:posOffset>
                </wp:positionV>
                <wp:extent cx="579706" cy="231873"/>
                <wp:effectExtent l="0" t="0" r="0" b="0"/>
                <wp:wrapNone/>
                <wp:docPr id="4" name="Rectangle 4"/>
                <wp:cNvGraphicFramePr/>
                <a:graphic xmlns:a="http://schemas.openxmlformats.org/drawingml/2006/main">
                  <a:graphicData uri="http://schemas.microsoft.com/office/word/2010/wordprocessingShape">
                    <wps:wsp>
                      <wps:cNvSpPr/>
                      <wps:spPr>
                        <a:xfrm>
                          <a:off x="5060910" y="3668826"/>
                          <a:ext cx="570181" cy="222348"/>
                        </a:xfrm>
                        <a:prstGeom prst="rect">
                          <a:avLst/>
                        </a:prstGeom>
                        <a:solidFill>
                          <a:srgbClr val="01437A"/>
                        </a:solidFill>
                        <a:ln>
                          <a:noFill/>
                        </a:ln>
                      </wps:spPr>
                      <wps:txbx>
                        <w:txbxContent>
                          <w:p w14:paraId="675147A6" w14:textId="77777777" w:rsidR="008A312D" w:rsidRDefault="008A312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8409F7A" id="Rectangle 4" o:spid="_x0000_s1026" style="position:absolute;margin-left:-61pt;margin-top:20pt;width:45.65pt;height:18.25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" fillcolor="#01437a" stroked="f">
                <v:textbox inset="2.53958mm,2.53958mm,2.53958mm,2.53958mm">
                  <w:txbxContent>
                    <w:p w14:paraId="675147A6" w14:textId="77777777" w:rsidR="008A312D" w:rsidRDefault="008A312D">
                      <w:pPr>
                        <w:spacing w:after="0" w:line="240" w:lineRule="auto"/>
                        <w:textDirection w:val="btLr"/>
                      </w:pPr>
                    </w:p>
                  </w:txbxContent>
                </v:textbox>
              </v:rect>
            </w:pict>
          </mc:Fallback>
        </mc:AlternateContent>
      </w:r>
      <w:r w:rsidR="006E2351" w:rsidRPr="009C0D9D">
        <w:rPr>
          <w:color w:val="000000" w:themeColor="text1"/>
          <w:sz w:val="48"/>
          <w:szCs w:val="48"/>
        </w:rPr>
        <w:t>PROJE BAŞLIĞI</w:t>
      </w:r>
    </w:p>
    <w:p w14:paraId="3FD82D1E" w14:textId="77777777" w:rsidR="00390573" w:rsidRPr="009C0D9D" w:rsidRDefault="00390573">
      <w:pPr>
        <w:rPr>
          <w:color w:val="000000" w:themeColor="text1"/>
        </w:rPr>
      </w:pPr>
    </w:p>
    <w:p w14:paraId="6347AA51" w14:textId="77777777" w:rsidR="00390573" w:rsidRPr="009C0D9D" w:rsidRDefault="00390573">
      <w:pPr>
        <w:rPr>
          <w:color w:val="000000" w:themeColor="text1"/>
        </w:rPr>
      </w:pPr>
    </w:p>
    <w:p w14:paraId="4F5DDE22" w14:textId="77777777" w:rsidR="00390573" w:rsidRPr="009C0D9D" w:rsidRDefault="007F613D">
      <w:pPr>
        <w:spacing w:line="240" w:lineRule="auto"/>
        <w:rPr>
          <w:color w:val="000000" w:themeColor="text1"/>
          <w:sz w:val="28"/>
          <w:szCs w:val="28"/>
        </w:rPr>
      </w:pPr>
      <w:r w:rsidRPr="009C0D9D">
        <w:rPr>
          <w:b/>
          <w:color w:val="000000" w:themeColor="text1"/>
          <w:sz w:val="28"/>
          <w:szCs w:val="28"/>
        </w:rPr>
        <w:t>DERS:</w:t>
      </w:r>
    </w:p>
    <w:p w14:paraId="5F1FB017" w14:textId="4DD79248" w:rsidR="00390573" w:rsidRPr="009C0D9D" w:rsidRDefault="007F613D">
      <w:pPr>
        <w:rPr>
          <w:color w:val="000000" w:themeColor="text1"/>
          <w:sz w:val="28"/>
          <w:szCs w:val="28"/>
        </w:rPr>
      </w:pPr>
      <w:r w:rsidRPr="009C0D9D">
        <w:rPr>
          <w:color w:val="000000" w:themeColor="text1"/>
          <w:sz w:val="28"/>
          <w:szCs w:val="28"/>
        </w:rPr>
        <w:t xml:space="preserve">MAK </w:t>
      </w:r>
      <w:r w:rsidR="006E2351" w:rsidRPr="009C0D9D">
        <w:rPr>
          <w:color w:val="000000" w:themeColor="text1"/>
          <w:sz w:val="28"/>
          <w:szCs w:val="28"/>
        </w:rPr>
        <w:t>…</w:t>
      </w:r>
      <w:r w:rsidRPr="009C0D9D">
        <w:rPr>
          <w:color w:val="000000" w:themeColor="text1"/>
          <w:sz w:val="28"/>
          <w:szCs w:val="28"/>
        </w:rPr>
        <w:t xml:space="preserve"> - </w:t>
      </w:r>
      <w:r w:rsidR="006E2351" w:rsidRPr="009C0D9D">
        <w:rPr>
          <w:color w:val="000000" w:themeColor="text1"/>
          <w:sz w:val="28"/>
          <w:szCs w:val="28"/>
        </w:rPr>
        <w:t>CRN: …</w:t>
      </w:r>
    </w:p>
    <w:p w14:paraId="5DB35837" w14:textId="38F03C54" w:rsidR="00390573" w:rsidRPr="009C0D9D" w:rsidRDefault="007F613D">
      <w:pPr>
        <w:spacing w:after="120" w:line="240" w:lineRule="auto"/>
        <w:rPr>
          <w:color w:val="000000" w:themeColor="text1"/>
          <w:sz w:val="28"/>
          <w:szCs w:val="28"/>
        </w:rPr>
      </w:pPr>
      <w:r w:rsidRPr="009C0D9D">
        <w:rPr>
          <w:color w:val="000000" w:themeColor="text1"/>
          <w:sz w:val="28"/>
          <w:szCs w:val="28"/>
        </w:rPr>
        <w:t>Sınıf Eğitmeni</w:t>
      </w:r>
      <w:r w:rsidRPr="009C0D9D">
        <w:rPr>
          <w:color w:val="000000" w:themeColor="text1"/>
          <w:sz w:val="28"/>
          <w:szCs w:val="28"/>
        </w:rPr>
        <w:tab/>
      </w:r>
      <w:r w:rsidRPr="009C0D9D">
        <w:rPr>
          <w:color w:val="000000" w:themeColor="text1"/>
          <w:sz w:val="28"/>
          <w:szCs w:val="28"/>
        </w:rPr>
        <w:tab/>
        <w:t xml:space="preserve">: </w:t>
      </w:r>
      <w:r w:rsidR="006E2351" w:rsidRPr="009C0D9D">
        <w:rPr>
          <w:color w:val="000000" w:themeColor="text1"/>
          <w:sz w:val="28"/>
          <w:szCs w:val="28"/>
        </w:rPr>
        <w:t>…</w:t>
      </w:r>
    </w:p>
    <w:p w14:paraId="444C2B78" w14:textId="0A53D932" w:rsidR="00390573" w:rsidRPr="009C0D9D" w:rsidRDefault="007F613D">
      <w:pPr>
        <w:spacing w:after="120" w:line="240" w:lineRule="auto"/>
        <w:rPr>
          <w:color w:val="000000" w:themeColor="text1"/>
          <w:sz w:val="28"/>
          <w:szCs w:val="28"/>
        </w:rPr>
      </w:pPr>
      <w:r w:rsidRPr="009C0D9D">
        <w:rPr>
          <w:color w:val="000000" w:themeColor="text1"/>
          <w:sz w:val="28"/>
          <w:szCs w:val="28"/>
        </w:rPr>
        <w:t>Sınıf Yardımcısı</w:t>
      </w:r>
      <w:r w:rsidRPr="009C0D9D">
        <w:rPr>
          <w:color w:val="000000" w:themeColor="text1"/>
          <w:sz w:val="28"/>
          <w:szCs w:val="28"/>
        </w:rPr>
        <w:tab/>
      </w:r>
      <w:r w:rsidRPr="009C0D9D">
        <w:rPr>
          <w:color w:val="000000" w:themeColor="text1"/>
          <w:sz w:val="28"/>
          <w:szCs w:val="28"/>
        </w:rPr>
        <w:tab/>
        <w:t xml:space="preserve">: </w:t>
      </w:r>
      <w:r w:rsidR="006E2351" w:rsidRPr="009C0D9D">
        <w:rPr>
          <w:color w:val="000000" w:themeColor="text1"/>
          <w:sz w:val="28"/>
          <w:szCs w:val="28"/>
        </w:rPr>
        <w:t>…</w:t>
      </w:r>
    </w:p>
    <w:p w14:paraId="392C6D3E" w14:textId="77777777" w:rsidR="00390573" w:rsidRPr="009C0D9D" w:rsidRDefault="00390573">
      <w:pPr>
        <w:rPr>
          <w:color w:val="000000" w:themeColor="text1"/>
          <w:sz w:val="28"/>
          <w:szCs w:val="28"/>
        </w:rPr>
      </w:pPr>
    </w:p>
    <w:p w14:paraId="7867A469" w14:textId="77777777" w:rsidR="00390573" w:rsidRPr="009C0D9D" w:rsidRDefault="007F613D">
      <w:pPr>
        <w:rPr>
          <w:b/>
          <w:color w:val="000000" w:themeColor="text1"/>
          <w:sz w:val="28"/>
          <w:szCs w:val="28"/>
        </w:rPr>
      </w:pPr>
      <w:r w:rsidRPr="009C0D9D">
        <w:rPr>
          <w:b/>
          <w:color w:val="000000" w:themeColor="text1"/>
          <w:sz w:val="28"/>
          <w:szCs w:val="28"/>
        </w:rPr>
        <w:t>HAZIRLAYANLAR:</w:t>
      </w:r>
    </w:p>
    <w:p w14:paraId="3B1B3586" w14:textId="021D3FA6" w:rsidR="00390573" w:rsidRPr="009C0D9D" w:rsidRDefault="006E2351">
      <w:pPr>
        <w:spacing w:after="120" w:line="240" w:lineRule="auto"/>
        <w:rPr>
          <w:color w:val="000000" w:themeColor="text1"/>
          <w:sz w:val="28"/>
          <w:szCs w:val="28"/>
        </w:rPr>
      </w:pPr>
      <w:r w:rsidRPr="009C0D9D">
        <w:rPr>
          <w:color w:val="000000" w:themeColor="text1"/>
          <w:sz w:val="28"/>
          <w:szCs w:val="28"/>
        </w:rPr>
        <w:t>AD SOYAD</w:t>
      </w:r>
      <w:r w:rsidR="007F613D" w:rsidRPr="009C0D9D">
        <w:rPr>
          <w:color w:val="000000" w:themeColor="text1"/>
          <w:sz w:val="28"/>
          <w:szCs w:val="28"/>
        </w:rPr>
        <w:t xml:space="preserve"> - </w:t>
      </w:r>
      <w:r w:rsidRPr="009C0D9D">
        <w:rPr>
          <w:color w:val="000000" w:themeColor="text1"/>
          <w:sz w:val="28"/>
          <w:szCs w:val="28"/>
        </w:rPr>
        <w:t>NUMARA</w:t>
      </w:r>
    </w:p>
    <w:p w14:paraId="1DE12661" w14:textId="605A67BD" w:rsidR="00390573" w:rsidRPr="009C0D9D" w:rsidRDefault="006E2351">
      <w:pPr>
        <w:spacing w:after="120" w:line="240" w:lineRule="auto"/>
        <w:rPr>
          <w:color w:val="000000" w:themeColor="text1"/>
          <w:sz w:val="28"/>
          <w:szCs w:val="28"/>
        </w:rPr>
      </w:pPr>
      <w:r w:rsidRPr="009C0D9D">
        <w:rPr>
          <w:color w:val="000000" w:themeColor="text1"/>
          <w:sz w:val="28"/>
          <w:szCs w:val="28"/>
        </w:rPr>
        <w:t>AD SOYAD - NUMARA</w:t>
      </w:r>
    </w:p>
    <w:p w14:paraId="580C8858" w14:textId="77777777" w:rsidR="006E2351" w:rsidRPr="009C0D9D" w:rsidRDefault="006E2351" w:rsidP="006E2351">
      <w:pPr>
        <w:spacing w:after="120" w:line="240" w:lineRule="auto"/>
        <w:rPr>
          <w:color w:val="000000" w:themeColor="text1"/>
          <w:sz w:val="28"/>
          <w:szCs w:val="28"/>
        </w:rPr>
      </w:pPr>
      <w:r w:rsidRPr="009C0D9D">
        <w:rPr>
          <w:color w:val="000000" w:themeColor="text1"/>
          <w:sz w:val="28"/>
          <w:szCs w:val="28"/>
        </w:rPr>
        <w:t>AD SOYAD - NUMARA</w:t>
      </w:r>
    </w:p>
    <w:p w14:paraId="618A22C4" w14:textId="074AB4F3" w:rsidR="00390573" w:rsidRPr="009C0D9D" w:rsidRDefault="00390573">
      <w:pPr>
        <w:spacing w:after="120" w:line="240" w:lineRule="auto"/>
        <w:rPr>
          <w:color w:val="000000" w:themeColor="text1"/>
          <w:sz w:val="28"/>
          <w:szCs w:val="28"/>
        </w:rPr>
      </w:pPr>
    </w:p>
    <w:p w14:paraId="7D861EE7" w14:textId="77777777" w:rsidR="00A17EFE" w:rsidRPr="009C0D9D" w:rsidRDefault="00A17EFE" w:rsidP="00A17EFE">
      <w:pPr>
        <w:rPr>
          <w:i/>
          <w:color w:val="000000" w:themeColor="text1"/>
          <w:sz w:val="24"/>
          <w:szCs w:val="24"/>
        </w:rPr>
      </w:pPr>
    </w:p>
    <w:p w14:paraId="233E519A" w14:textId="3DE6303D" w:rsidR="008A04F6" w:rsidRPr="009C0D9D" w:rsidRDefault="007F613D" w:rsidP="008A04F6">
      <w:pPr>
        <w:jc w:val="right"/>
        <w:rPr>
          <w:i/>
          <w:color w:val="000000" w:themeColor="text1"/>
          <w:sz w:val="24"/>
          <w:szCs w:val="24"/>
        </w:rPr>
        <w:sectPr w:rsidR="008A04F6" w:rsidRPr="009C0D9D" w:rsidSect="007E63A1">
          <w:headerReference w:type="default" r:id="rId9"/>
          <w:footerReference w:type="even" r:id="rId10"/>
          <w:footerReference w:type="default" r:id="rId11"/>
          <w:headerReference w:type="first" r:id="rId12"/>
          <w:footerReference w:type="first" r:id="rId13"/>
          <w:pgSz w:w="11907" w:h="16839"/>
          <w:pgMar w:top="1299" w:right="1123" w:bottom="1195" w:left="1123" w:header="432" w:footer="314" w:gutter="0"/>
          <w:cols w:space="720"/>
          <w:titlePg/>
        </w:sectPr>
      </w:pPr>
      <w:r w:rsidRPr="009C0D9D">
        <w:rPr>
          <w:i/>
          <w:color w:val="000000" w:themeColor="text1"/>
          <w:sz w:val="24"/>
          <w:szCs w:val="24"/>
        </w:rPr>
        <w:t>20</w:t>
      </w:r>
      <w:r w:rsidR="006E2351" w:rsidRPr="009C0D9D">
        <w:rPr>
          <w:i/>
          <w:color w:val="000000" w:themeColor="text1"/>
          <w:sz w:val="24"/>
          <w:szCs w:val="24"/>
        </w:rPr>
        <w:t>xx</w:t>
      </w:r>
      <w:r w:rsidR="00A17EFE" w:rsidRPr="009C0D9D">
        <w:rPr>
          <w:i/>
          <w:color w:val="000000" w:themeColor="text1"/>
          <w:sz w:val="24"/>
          <w:szCs w:val="24"/>
        </w:rPr>
        <w:t xml:space="preserve"> – 20</w:t>
      </w:r>
      <w:r w:rsidR="006E2351" w:rsidRPr="009C0D9D">
        <w:rPr>
          <w:i/>
          <w:color w:val="000000" w:themeColor="text1"/>
          <w:sz w:val="24"/>
          <w:szCs w:val="24"/>
        </w:rPr>
        <w:t>xx</w:t>
      </w:r>
      <w:r w:rsidR="00A17EFE" w:rsidRPr="009C0D9D">
        <w:rPr>
          <w:i/>
          <w:color w:val="000000" w:themeColor="text1"/>
          <w:sz w:val="24"/>
          <w:szCs w:val="24"/>
        </w:rPr>
        <w:t xml:space="preserve"> Güz</w:t>
      </w:r>
      <w:r w:rsidR="006E2351" w:rsidRPr="009C0D9D">
        <w:rPr>
          <w:i/>
          <w:color w:val="000000" w:themeColor="text1"/>
          <w:sz w:val="24"/>
          <w:szCs w:val="24"/>
        </w:rPr>
        <w:t>/Bahar</w:t>
      </w:r>
      <w:r w:rsidR="00A17EFE" w:rsidRPr="009C0D9D">
        <w:rPr>
          <w:i/>
          <w:color w:val="000000" w:themeColor="text1"/>
          <w:sz w:val="24"/>
          <w:szCs w:val="24"/>
        </w:rPr>
        <w:t xml:space="preserve"> Dönemi</w:t>
      </w:r>
    </w:p>
    <w:p w14:paraId="43E1B41B" w14:textId="19125841" w:rsidR="006E0806" w:rsidRPr="009C0D9D" w:rsidRDefault="005546EB">
      <w:pPr>
        <w:pStyle w:val="TableofFigures"/>
        <w:tabs>
          <w:tab w:val="right" w:leader="dot" w:pos="9651"/>
        </w:tabs>
        <w:rPr>
          <w:color w:val="000000" w:themeColor="text1"/>
          <w:sz w:val="24"/>
          <w:szCs w:val="24"/>
        </w:rPr>
      </w:pPr>
      <w:r>
        <w:rPr>
          <w:color w:val="000000" w:themeColor="text1"/>
          <w:sz w:val="24"/>
          <w:szCs w:val="24"/>
        </w:rPr>
        <w:lastRenderedPageBreak/>
        <w:t>İçindekiler</w:t>
      </w:r>
    </w:p>
    <w:p w14:paraId="09EDF6B6" w14:textId="77777777" w:rsidR="006E0806" w:rsidRPr="009C0D9D" w:rsidRDefault="006E0806">
      <w:pPr>
        <w:pStyle w:val="TableofFigures"/>
        <w:tabs>
          <w:tab w:val="right" w:leader="dot" w:pos="9651"/>
        </w:tabs>
        <w:rPr>
          <w:color w:val="000000" w:themeColor="text1"/>
          <w:sz w:val="24"/>
          <w:szCs w:val="24"/>
        </w:rPr>
      </w:pPr>
    </w:p>
    <w:p w14:paraId="26D60CD7" w14:textId="77777777" w:rsidR="006E0806" w:rsidRPr="009C0D9D" w:rsidRDefault="006E0806">
      <w:pPr>
        <w:pStyle w:val="TableofFigures"/>
        <w:tabs>
          <w:tab w:val="right" w:leader="dot" w:pos="9651"/>
        </w:tabs>
        <w:rPr>
          <w:color w:val="000000" w:themeColor="text1"/>
          <w:sz w:val="24"/>
          <w:szCs w:val="24"/>
        </w:rPr>
      </w:pPr>
    </w:p>
    <w:p w14:paraId="5F0169CA" w14:textId="77777777" w:rsidR="006E0806" w:rsidRPr="009C0D9D" w:rsidRDefault="006E0806">
      <w:pPr>
        <w:pStyle w:val="TableofFigures"/>
        <w:tabs>
          <w:tab w:val="right" w:leader="dot" w:pos="9651"/>
        </w:tabs>
        <w:rPr>
          <w:color w:val="000000" w:themeColor="text1"/>
          <w:sz w:val="24"/>
          <w:szCs w:val="24"/>
        </w:rPr>
      </w:pPr>
    </w:p>
    <w:p w14:paraId="1AF35893" w14:textId="77777777" w:rsidR="006E0806" w:rsidRPr="009C0D9D" w:rsidRDefault="006E0806">
      <w:pPr>
        <w:pStyle w:val="TableofFigures"/>
        <w:tabs>
          <w:tab w:val="right" w:leader="dot" w:pos="9651"/>
        </w:tabs>
        <w:rPr>
          <w:color w:val="000000" w:themeColor="text1"/>
          <w:sz w:val="24"/>
          <w:szCs w:val="24"/>
        </w:rPr>
      </w:pPr>
    </w:p>
    <w:p w14:paraId="0D84FF73" w14:textId="77777777" w:rsidR="006E0806" w:rsidRPr="009C0D9D" w:rsidRDefault="006E0806">
      <w:pPr>
        <w:pStyle w:val="TableofFigures"/>
        <w:tabs>
          <w:tab w:val="right" w:leader="dot" w:pos="9651"/>
        </w:tabs>
        <w:rPr>
          <w:color w:val="000000" w:themeColor="text1"/>
          <w:sz w:val="24"/>
          <w:szCs w:val="24"/>
        </w:rPr>
      </w:pPr>
    </w:p>
    <w:p w14:paraId="478D630D" w14:textId="77777777" w:rsidR="006E0806" w:rsidRPr="009C0D9D" w:rsidRDefault="006E0806">
      <w:pPr>
        <w:pStyle w:val="TableofFigures"/>
        <w:tabs>
          <w:tab w:val="right" w:leader="dot" w:pos="9651"/>
        </w:tabs>
        <w:rPr>
          <w:color w:val="000000" w:themeColor="text1"/>
          <w:sz w:val="24"/>
          <w:szCs w:val="24"/>
        </w:rPr>
      </w:pPr>
    </w:p>
    <w:p w14:paraId="7D83FC5A" w14:textId="77777777" w:rsidR="006E0806" w:rsidRPr="009C0D9D" w:rsidRDefault="006E0806">
      <w:pPr>
        <w:pStyle w:val="TableofFigures"/>
        <w:tabs>
          <w:tab w:val="right" w:leader="dot" w:pos="9651"/>
        </w:tabs>
        <w:rPr>
          <w:color w:val="000000" w:themeColor="text1"/>
          <w:sz w:val="24"/>
          <w:szCs w:val="24"/>
        </w:rPr>
      </w:pPr>
    </w:p>
    <w:p w14:paraId="75C01DE9" w14:textId="77777777" w:rsidR="006E0806" w:rsidRPr="009C0D9D" w:rsidRDefault="006E0806">
      <w:pPr>
        <w:pStyle w:val="TableofFigures"/>
        <w:tabs>
          <w:tab w:val="right" w:leader="dot" w:pos="9651"/>
        </w:tabs>
        <w:rPr>
          <w:color w:val="000000" w:themeColor="text1"/>
          <w:sz w:val="24"/>
          <w:szCs w:val="24"/>
        </w:rPr>
      </w:pPr>
    </w:p>
    <w:p w14:paraId="56201DE7" w14:textId="77777777" w:rsidR="006E0806" w:rsidRPr="009C0D9D" w:rsidRDefault="006E0806">
      <w:pPr>
        <w:pStyle w:val="TableofFigures"/>
        <w:tabs>
          <w:tab w:val="right" w:leader="dot" w:pos="9651"/>
        </w:tabs>
        <w:rPr>
          <w:color w:val="000000" w:themeColor="text1"/>
          <w:sz w:val="24"/>
          <w:szCs w:val="24"/>
        </w:rPr>
      </w:pPr>
    </w:p>
    <w:p w14:paraId="7BB4EC45" w14:textId="77777777" w:rsidR="006E0806" w:rsidRPr="009C0D9D" w:rsidRDefault="006E0806">
      <w:pPr>
        <w:pStyle w:val="TableofFigures"/>
        <w:tabs>
          <w:tab w:val="right" w:leader="dot" w:pos="9651"/>
        </w:tabs>
        <w:rPr>
          <w:color w:val="000000" w:themeColor="text1"/>
          <w:sz w:val="24"/>
          <w:szCs w:val="24"/>
        </w:rPr>
      </w:pPr>
    </w:p>
    <w:p w14:paraId="3B397CD2" w14:textId="77777777" w:rsidR="006E0806" w:rsidRPr="009C0D9D" w:rsidRDefault="006E0806">
      <w:pPr>
        <w:pStyle w:val="TableofFigures"/>
        <w:tabs>
          <w:tab w:val="right" w:leader="dot" w:pos="9651"/>
        </w:tabs>
        <w:rPr>
          <w:color w:val="000000" w:themeColor="text1"/>
          <w:sz w:val="24"/>
          <w:szCs w:val="24"/>
        </w:rPr>
      </w:pPr>
    </w:p>
    <w:p w14:paraId="68F240C2" w14:textId="6894CCE2" w:rsidR="006E0806" w:rsidRPr="009C0D9D" w:rsidRDefault="006E0806">
      <w:pPr>
        <w:pStyle w:val="TableofFigures"/>
        <w:tabs>
          <w:tab w:val="right" w:leader="dot" w:pos="9651"/>
        </w:tabs>
        <w:rPr>
          <w:color w:val="000000" w:themeColor="text1"/>
          <w:sz w:val="24"/>
          <w:szCs w:val="24"/>
        </w:rPr>
      </w:pPr>
    </w:p>
    <w:p w14:paraId="502A26AF" w14:textId="77777777" w:rsidR="00997075" w:rsidRPr="009C0D9D" w:rsidRDefault="00997075" w:rsidP="00997075">
      <w:pPr>
        <w:rPr>
          <w:color w:val="000000" w:themeColor="text1"/>
        </w:rPr>
        <w:sectPr w:rsidR="00997075" w:rsidRPr="009C0D9D" w:rsidSect="00A55F19">
          <w:footerReference w:type="default" r:id="rId14"/>
          <w:type w:val="continuous"/>
          <w:pgSz w:w="11907" w:h="16839"/>
          <w:pgMar w:top="1298" w:right="1123" w:bottom="1196" w:left="1123" w:header="431" w:footer="312" w:gutter="0"/>
          <w:cols w:space="720"/>
          <w:titlePg/>
        </w:sectPr>
      </w:pPr>
    </w:p>
    <w:p w14:paraId="3710FC31" w14:textId="040D645F" w:rsidR="006E0806" w:rsidRPr="009C0D9D" w:rsidRDefault="006E0806">
      <w:pPr>
        <w:pStyle w:val="TableofFigures"/>
        <w:tabs>
          <w:tab w:val="right" w:leader="dot" w:pos="9651"/>
        </w:tabs>
        <w:rPr>
          <w:color w:val="000000" w:themeColor="text1"/>
          <w:sz w:val="24"/>
          <w:szCs w:val="24"/>
        </w:rPr>
      </w:pPr>
    </w:p>
    <w:p w14:paraId="04D12B55" w14:textId="1D100FC4" w:rsidR="006E0806" w:rsidRPr="009C0D9D" w:rsidRDefault="006E0806" w:rsidP="005546EB">
      <w:pPr>
        <w:pStyle w:val="TableofFigures"/>
        <w:tabs>
          <w:tab w:val="right" w:leader="dot" w:pos="9651"/>
        </w:tabs>
        <w:spacing w:line="480" w:lineRule="auto"/>
        <w:rPr>
          <w:color w:val="000000" w:themeColor="text1"/>
          <w:sz w:val="24"/>
          <w:szCs w:val="24"/>
        </w:rPr>
      </w:pPr>
      <w:r w:rsidRPr="009C0D9D">
        <w:rPr>
          <w:color w:val="000000" w:themeColor="text1"/>
          <w:sz w:val="24"/>
          <w:szCs w:val="24"/>
        </w:rPr>
        <w:t>Şekiller</w:t>
      </w:r>
    </w:p>
    <w:p w14:paraId="663E16E5" w14:textId="77777777" w:rsidR="006E0806" w:rsidRPr="009C0D9D" w:rsidRDefault="006E0806" w:rsidP="00CF65DA">
      <w:pPr>
        <w:pStyle w:val="Heading1"/>
        <w:rPr>
          <w:color w:val="000000" w:themeColor="text1"/>
          <w:sz w:val="24"/>
          <w:szCs w:val="24"/>
        </w:rPr>
      </w:pPr>
    </w:p>
    <w:p w14:paraId="14FC855F" w14:textId="77777777" w:rsidR="006E0806" w:rsidRPr="009C0D9D" w:rsidRDefault="006E0806" w:rsidP="00CF65DA">
      <w:pPr>
        <w:pStyle w:val="Heading1"/>
        <w:rPr>
          <w:color w:val="000000" w:themeColor="text1"/>
          <w:sz w:val="24"/>
          <w:szCs w:val="24"/>
        </w:rPr>
      </w:pPr>
    </w:p>
    <w:p w14:paraId="200F60E1" w14:textId="77777777" w:rsidR="006E0806" w:rsidRPr="009C0D9D" w:rsidRDefault="006E0806" w:rsidP="00CF65DA">
      <w:pPr>
        <w:pStyle w:val="Heading1"/>
        <w:rPr>
          <w:color w:val="000000" w:themeColor="text1"/>
          <w:sz w:val="24"/>
          <w:szCs w:val="24"/>
        </w:rPr>
      </w:pPr>
    </w:p>
    <w:p w14:paraId="4AA13105" w14:textId="77777777" w:rsidR="006E0806" w:rsidRPr="009C0D9D" w:rsidRDefault="006E0806" w:rsidP="00CF65DA">
      <w:pPr>
        <w:pStyle w:val="Heading1"/>
        <w:rPr>
          <w:color w:val="000000" w:themeColor="text1"/>
          <w:sz w:val="24"/>
          <w:szCs w:val="24"/>
        </w:rPr>
      </w:pPr>
    </w:p>
    <w:p w14:paraId="6EA64670" w14:textId="045F96D5" w:rsidR="00F74199" w:rsidRPr="009C0D9D" w:rsidRDefault="00F74199" w:rsidP="00F74199">
      <w:pPr>
        <w:rPr>
          <w:color w:val="000000" w:themeColor="text1"/>
        </w:rPr>
      </w:pPr>
    </w:p>
    <w:p w14:paraId="622A0E18" w14:textId="77777777" w:rsidR="00DE69D4" w:rsidRDefault="00DE69D4" w:rsidP="00F74199">
      <w:pPr>
        <w:rPr>
          <w:color w:val="000000" w:themeColor="text1"/>
        </w:rPr>
      </w:pPr>
    </w:p>
    <w:p w14:paraId="18DDD273" w14:textId="77777777" w:rsidR="005546EB" w:rsidRDefault="005546EB" w:rsidP="00F74199">
      <w:pPr>
        <w:rPr>
          <w:color w:val="000000" w:themeColor="text1"/>
        </w:rPr>
      </w:pPr>
    </w:p>
    <w:p w14:paraId="61D49F8E" w14:textId="77777777" w:rsidR="005546EB" w:rsidRDefault="005546EB" w:rsidP="00F74199">
      <w:pPr>
        <w:rPr>
          <w:color w:val="000000" w:themeColor="text1"/>
        </w:rPr>
      </w:pPr>
    </w:p>
    <w:p w14:paraId="26AFEBB0" w14:textId="77777777" w:rsidR="005546EB" w:rsidRDefault="005546EB" w:rsidP="00F74199">
      <w:pPr>
        <w:rPr>
          <w:color w:val="000000" w:themeColor="text1"/>
        </w:rPr>
      </w:pPr>
    </w:p>
    <w:p w14:paraId="266AE001" w14:textId="77777777" w:rsidR="005546EB" w:rsidRDefault="005546EB" w:rsidP="00F74199">
      <w:pPr>
        <w:rPr>
          <w:color w:val="000000" w:themeColor="text1"/>
        </w:rPr>
      </w:pPr>
    </w:p>
    <w:p w14:paraId="776654DF" w14:textId="77777777" w:rsidR="005546EB" w:rsidRDefault="005546EB" w:rsidP="00F74199">
      <w:pPr>
        <w:rPr>
          <w:color w:val="000000" w:themeColor="text1"/>
        </w:rPr>
      </w:pPr>
    </w:p>
    <w:p w14:paraId="2F8E22A3" w14:textId="77777777" w:rsidR="005546EB" w:rsidRDefault="005546EB" w:rsidP="00F74199">
      <w:pPr>
        <w:rPr>
          <w:color w:val="000000" w:themeColor="text1"/>
        </w:rPr>
      </w:pPr>
    </w:p>
    <w:p w14:paraId="23E5B4B5" w14:textId="77777777" w:rsidR="005546EB" w:rsidRDefault="005546EB" w:rsidP="00F74199">
      <w:pPr>
        <w:rPr>
          <w:color w:val="000000" w:themeColor="text1"/>
        </w:rPr>
      </w:pPr>
    </w:p>
    <w:p w14:paraId="556FAA5F" w14:textId="77777777" w:rsidR="005546EB" w:rsidRDefault="005546EB" w:rsidP="00F74199">
      <w:pPr>
        <w:rPr>
          <w:color w:val="000000" w:themeColor="text1"/>
        </w:rPr>
      </w:pPr>
    </w:p>
    <w:p w14:paraId="6C9D0A3E" w14:textId="77777777" w:rsidR="005546EB" w:rsidRDefault="005546EB" w:rsidP="00F74199">
      <w:pPr>
        <w:rPr>
          <w:color w:val="000000" w:themeColor="text1"/>
        </w:rPr>
      </w:pPr>
    </w:p>
    <w:p w14:paraId="3799FFF6" w14:textId="77777777" w:rsidR="005546EB" w:rsidRDefault="005546EB" w:rsidP="00F74199">
      <w:pPr>
        <w:rPr>
          <w:color w:val="000000" w:themeColor="text1"/>
        </w:rPr>
      </w:pPr>
    </w:p>
    <w:p w14:paraId="66216A82" w14:textId="77777777" w:rsidR="005071C5" w:rsidRDefault="005071C5" w:rsidP="00F74199">
      <w:pPr>
        <w:rPr>
          <w:color w:val="000000" w:themeColor="text1"/>
        </w:rPr>
        <w:sectPr w:rsidR="005071C5" w:rsidSect="00A17EFE">
          <w:footerReference w:type="default" r:id="rId15"/>
          <w:footerReference w:type="first" r:id="rId16"/>
          <w:pgSz w:w="11907" w:h="16839"/>
          <w:pgMar w:top="1299" w:right="1123" w:bottom="1195" w:left="1123" w:header="432" w:footer="314" w:gutter="0"/>
          <w:pgNumType w:start="15"/>
          <w:cols w:space="720"/>
          <w:titlePg/>
        </w:sectPr>
      </w:pPr>
    </w:p>
    <w:p w14:paraId="1F41945D" w14:textId="0FCA6C24" w:rsidR="00390573" w:rsidRPr="009C0D9D" w:rsidRDefault="006E0806" w:rsidP="005546EB">
      <w:pPr>
        <w:pStyle w:val="Heading1"/>
        <w:rPr>
          <w:color w:val="000000" w:themeColor="text1"/>
          <w:sz w:val="24"/>
          <w:szCs w:val="24"/>
        </w:rPr>
      </w:pPr>
      <w:bookmarkStart w:id="0" w:name="_Toc149055622"/>
      <w:r w:rsidRPr="009C0D9D">
        <w:rPr>
          <w:b w:val="0"/>
          <w:color w:val="000000" w:themeColor="text1"/>
          <w:sz w:val="24"/>
          <w:szCs w:val="24"/>
        </w:rPr>
        <w:lastRenderedPageBreak/>
        <w:t>Tablolar</w:t>
      </w:r>
      <w:bookmarkEnd w:id="0"/>
    </w:p>
    <w:p w14:paraId="31E5713A" w14:textId="77777777" w:rsidR="00390573" w:rsidRPr="009C0D9D" w:rsidRDefault="00390573">
      <w:pPr>
        <w:rPr>
          <w:color w:val="000000" w:themeColor="text1"/>
          <w:sz w:val="24"/>
          <w:szCs w:val="24"/>
        </w:rPr>
      </w:pPr>
    </w:p>
    <w:p w14:paraId="4A3595D0" w14:textId="24D343D1" w:rsidR="00390573" w:rsidRPr="009C0D9D" w:rsidRDefault="00390573">
      <w:pPr>
        <w:rPr>
          <w:color w:val="000000" w:themeColor="text1"/>
          <w:sz w:val="24"/>
          <w:szCs w:val="24"/>
        </w:rPr>
      </w:pPr>
    </w:p>
    <w:p w14:paraId="57DD695D" w14:textId="046EFBA0" w:rsidR="006E0806" w:rsidRPr="009C0D9D" w:rsidRDefault="006E0806">
      <w:pPr>
        <w:rPr>
          <w:color w:val="000000" w:themeColor="text1"/>
          <w:sz w:val="24"/>
          <w:szCs w:val="24"/>
        </w:rPr>
      </w:pPr>
    </w:p>
    <w:p w14:paraId="30B7CB98" w14:textId="6D41E901" w:rsidR="006E0806" w:rsidRPr="009C0D9D" w:rsidRDefault="006E0806">
      <w:pPr>
        <w:rPr>
          <w:color w:val="000000" w:themeColor="text1"/>
          <w:sz w:val="24"/>
          <w:szCs w:val="24"/>
        </w:rPr>
      </w:pPr>
    </w:p>
    <w:p w14:paraId="1494B5B1" w14:textId="6355AA62" w:rsidR="006E0806" w:rsidRPr="009C0D9D" w:rsidRDefault="006E0806">
      <w:pPr>
        <w:rPr>
          <w:color w:val="000000" w:themeColor="text1"/>
          <w:sz w:val="24"/>
          <w:szCs w:val="24"/>
        </w:rPr>
      </w:pPr>
    </w:p>
    <w:p w14:paraId="6876661D" w14:textId="2DFF559F" w:rsidR="006E0806" w:rsidRPr="009C0D9D" w:rsidRDefault="006E0806">
      <w:pPr>
        <w:rPr>
          <w:color w:val="000000" w:themeColor="text1"/>
          <w:sz w:val="24"/>
          <w:szCs w:val="24"/>
        </w:rPr>
      </w:pPr>
    </w:p>
    <w:p w14:paraId="37847AAC" w14:textId="323C25C3" w:rsidR="006E0806" w:rsidRPr="009C0D9D" w:rsidRDefault="006E0806">
      <w:pPr>
        <w:rPr>
          <w:color w:val="000000" w:themeColor="text1"/>
          <w:sz w:val="24"/>
          <w:szCs w:val="24"/>
        </w:rPr>
      </w:pPr>
    </w:p>
    <w:p w14:paraId="67DC4991" w14:textId="77777777" w:rsidR="00F74199" w:rsidRDefault="00F74199" w:rsidP="006E0806">
      <w:pPr>
        <w:pBdr>
          <w:top w:val="nil"/>
          <w:left w:val="nil"/>
          <w:bottom w:val="nil"/>
          <w:right w:val="nil"/>
          <w:between w:val="nil"/>
        </w:pBdr>
        <w:spacing w:after="0"/>
        <w:rPr>
          <w:color w:val="000000" w:themeColor="text1"/>
          <w:sz w:val="24"/>
          <w:szCs w:val="24"/>
        </w:rPr>
      </w:pPr>
    </w:p>
    <w:p w14:paraId="0F2B7804" w14:textId="77777777" w:rsidR="005546EB" w:rsidRDefault="005546EB" w:rsidP="006E0806">
      <w:pPr>
        <w:pBdr>
          <w:top w:val="nil"/>
          <w:left w:val="nil"/>
          <w:bottom w:val="nil"/>
          <w:right w:val="nil"/>
          <w:between w:val="nil"/>
        </w:pBdr>
        <w:spacing w:after="0"/>
        <w:rPr>
          <w:color w:val="000000" w:themeColor="text1"/>
          <w:sz w:val="24"/>
          <w:szCs w:val="24"/>
        </w:rPr>
      </w:pPr>
    </w:p>
    <w:p w14:paraId="71510CC5" w14:textId="77777777" w:rsidR="005546EB" w:rsidRDefault="005546EB" w:rsidP="006E0806">
      <w:pPr>
        <w:pBdr>
          <w:top w:val="nil"/>
          <w:left w:val="nil"/>
          <w:bottom w:val="nil"/>
          <w:right w:val="nil"/>
          <w:between w:val="nil"/>
        </w:pBdr>
        <w:spacing w:after="0"/>
        <w:rPr>
          <w:color w:val="000000" w:themeColor="text1"/>
          <w:sz w:val="24"/>
          <w:szCs w:val="24"/>
        </w:rPr>
      </w:pPr>
    </w:p>
    <w:p w14:paraId="6E781E50" w14:textId="77777777" w:rsidR="005071C5" w:rsidRDefault="005071C5" w:rsidP="006E0806">
      <w:pPr>
        <w:pBdr>
          <w:top w:val="nil"/>
          <w:left w:val="nil"/>
          <w:bottom w:val="nil"/>
          <w:right w:val="nil"/>
          <w:between w:val="nil"/>
        </w:pBdr>
        <w:spacing w:after="0"/>
        <w:rPr>
          <w:color w:val="000000" w:themeColor="text1"/>
          <w:sz w:val="24"/>
          <w:szCs w:val="24"/>
        </w:rPr>
        <w:sectPr w:rsidR="005071C5" w:rsidSect="00A17EFE">
          <w:pgSz w:w="11907" w:h="16839"/>
          <w:pgMar w:top="1299" w:right="1123" w:bottom="1195" w:left="1123" w:header="432" w:footer="314" w:gutter="0"/>
          <w:pgNumType w:start="15"/>
          <w:cols w:space="720"/>
          <w:titlePg/>
        </w:sectPr>
      </w:pPr>
    </w:p>
    <w:p w14:paraId="1BBA5FD8" w14:textId="77777777" w:rsidR="00B17A75" w:rsidRPr="009C0D9D" w:rsidRDefault="00B17A75" w:rsidP="006E0806">
      <w:pPr>
        <w:pBdr>
          <w:top w:val="nil"/>
          <w:left w:val="nil"/>
          <w:bottom w:val="nil"/>
          <w:right w:val="nil"/>
          <w:between w:val="nil"/>
        </w:pBdr>
        <w:spacing w:after="0"/>
        <w:rPr>
          <w:b/>
          <w:color w:val="000000" w:themeColor="text1"/>
          <w:sz w:val="24"/>
          <w:szCs w:val="24"/>
        </w:rPr>
      </w:pPr>
    </w:p>
    <w:p w14:paraId="321013D3" w14:textId="332323B8" w:rsidR="00390573" w:rsidRPr="009C0D9D" w:rsidRDefault="007F613D">
      <w:pPr>
        <w:pBdr>
          <w:top w:val="nil"/>
          <w:left w:val="nil"/>
          <w:bottom w:val="nil"/>
          <w:right w:val="nil"/>
          <w:between w:val="nil"/>
        </w:pBdr>
        <w:spacing w:after="0"/>
        <w:ind w:left="360"/>
        <w:rPr>
          <w:b/>
          <w:color w:val="000000" w:themeColor="text1"/>
          <w:sz w:val="24"/>
          <w:szCs w:val="24"/>
        </w:rPr>
      </w:pPr>
      <w:r w:rsidRPr="009C0D9D">
        <w:rPr>
          <w:b/>
          <w:color w:val="000000" w:themeColor="text1"/>
          <w:sz w:val="24"/>
          <w:szCs w:val="24"/>
        </w:rPr>
        <w:t>Anahtar Kelimeler</w:t>
      </w:r>
    </w:p>
    <w:p w14:paraId="2DD55381" w14:textId="77777777" w:rsidR="00390573" w:rsidRPr="009C0D9D" w:rsidRDefault="00390573">
      <w:pPr>
        <w:pBdr>
          <w:top w:val="nil"/>
          <w:left w:val="nil"/>
          <w:bottom w:val="nil"/>
          <w:right w:val="nil"/>
          <w:between w:val="nil"/>
        </w:pBdr>
        <w:spacing w:after="0"/>
        <w:ind w:left="360"/>
        <w:rPr>
          <w:b/>
          <w:color w:val="000000" w:themeColor="text1"/>
          <w:sz w:val="24"/>
          <w:szCs w:val="24"/>
        </w:rPr>
      </w:pPr>
    </w:p>
    <w:p w14:paraId="6BF14B23" w14:textId="04085898" w:rsidR="00390573" w:rsidRPr="009C0D9D" w:rsidRDefault="00A55F19">
      <w:pPr>
        <w:pBdr>
          <w:top w:val="nil"/>
          <w:left w:val="nil"/>
          <w:bottom w:val="nil"/>
          <w:right w:val="nil"/>
          <w:between w:val="nil"/>
        </w:pBdr>
        <w:spacing w:after="0"/>
        <w:ind w:left="360"/>
        <w:jc w:val="both"/>
        <w:rPr>
          <w:color w:val="000000" w:themeColor="text1"/>
          <w:sz w:val="24"/>
          <w:szCs w:val="24"/>
        </w:rPr>
      </w:pPr>
      <w:r w:rsidRPr="009C0D9D">
        <w:rPr>
          <w:color w:val="000000" w:themeColor="text1"/>
          <w:sz w:val="24"/>
          <w:szCs w:val="24"/>
        </w:rPr>
        <w:t>Kelime1, Kelime2, …</w:t>
      </w:r>
    </w:p>
    <w:p w14:paraId="22DC5E4D" w14:textId="77777777" w:rsidR="00390573" w:rsidRPr="009C0D9D" w:rsidRDefault="00390573">
      <w:pPr>
        <w:pBdr>
          <w:top w:val="nil"/>
          <w:left w:val="nil"/>
          <w:bottom w:val="nil"/>
          <w:right w:val="nil"/>
          <w:between w:val="nil"/>
        </w:pBdr>
        <w:spacing w:after="0"/>
        <w:ind w:left="360"/>
        <w:rPr>
          <w:color w:val="000000" w:themeColor="text1"/>
          <w:sz w:val="24"/>
          <w:szCs w:val="24"/>
        </w:rPr>
      </w:pPr>
    </w:p>
    <w:p w14:paraId="3F2F3B66" w14:textId="7346E026" w:rsidR="00390573" w:rsidRPr="009C0D9D" w:rsidRDefault="007F613D" w:rsidP="00B17A75">
      <w:pPr>
        <w:pStyle w:val="Heading1"/>
        <w:numPr>
          <w:ilvl w:val="0"/>
          <w:numId w:val="5"/>
        </w:numPr>
        <w:rPr>
          <w:color w:val="000000" w:themeColor="text1"/>
          <w:sz w:val="24"/>
          <w:szCs w:val="24"/>
        </w:rPr>
      </w:pPr>
      <w:bookmarkStart w:id="1" w:name="_Toc149055624"/>
      <w:r w:rsidRPr="009C0D9D">
        <w:rPr>
          <w:color w:val="000000" w:themeColor="text1"/>
          <w:sz w:val="24"/>
          <w:szCs w:val="24"/>
        </w:rPr>
        <w:t>Giriş</w:t>
      </w:r>
      <w:bookmarkEnd w:id="1"/>
    </w:p>
    <w:p w14:paraId="6F3E6DFE" w14:textId="6E579575" w:rsidR="00B17A75" w:rsidRPr="009C0D9D" w:rsidRDefault="00A55F19" w:rsidP="00C04C6A">
      <w:pPr>
        <w:pBdr>
          <w:top w:val="nil"/>
          <w:left w:val="nil"/>
          <w:bottom w:val="nil"/>
          <w:right w:val="nil"/>
          <w:between w:val="nil"/>
        </w:pBdr>
        <w:spacing w:after="0"/>
        <w:ind w:left="360"/>
        <w:jc w:val="both"/>
        <w:rPr>
          <w:color w:val="000000" w:themeColor="text1"/>
          <w:sz w:val="24"/>
          <w:szCs w:val="24"/>
        </w:rPr>
      </w:pPr>
      <w:r w:rsidRPr="009C0D9D">
        <w:rPr>
          <w:color w:val="000000" w:themeColor="text1"/>
          <w:sz w:val="24"/>
          <w:szCs w:val="24"/>
        </w:rPr>
        <w:t>Yaklaşık bir sayfa. Tarihçe, kullanım alanı, problemin tanımı ve önerilen çözüm yöntemi.</w:t>
      </w:r>
    </w:p>
    <w:p w14:paraId="59DAB1FC" w14:textId="7EB9CDEC" w:rsidR="00390573" w:rsidRPr="009C0D9D" w:rsidRDefault="007F613D" w:rsidP="00B17A75">
      <w:pPr>
        <w:pStyle w:val="Heading1"/>
        <w:numPr>
          <w:ilvl w:val="1"/>
          <w:numId w:val="5"/>
        </w:numPr>
        <w:rPr>
          <w:color w:val="000000" w:themeColor="text1"/>
          <w:sz w:val="24"/>
          <w:szCs w:val="24"/>
        </w:rPr>
      </w:pPr>
      <w:bookmarkStart w:id="2" w:name="_Toc149055625"/>
      <w:r w:rsidRPr="009C0D9D">
        <w:rPr>
          <w:color w:val="000000" w:themeColor="text1"/>
          <w:sz w:val="24"/>
          <w:szCs w:val="24"/>
        </w:rPr>
        <w:t>Literatür Özeti</w:t>
      </w:r>
      <w:bookmarkEnd w:id="2"/>
    </w:p>
    <w:p w14:paraId="35EB055C" w14:textId="681CD28F" w:rsidR="00390573" w:rsidRPr="009C0D9D" w:rsidRDefault="00C04C6A" w:rsidP="00B17A75">
      <w:pPr>
        <w:pBdr>
          <w:top w:val="nil"/>
          <w:left w:val="nil"/>
          <w:bottom w:val="nil"/>
          <w:right w:val="nil"/>
          <w:between w:val="nil"/>
        </w:pBdr>
        <w:spacing w:after="0"/>
        <w:ind w:left="1440"/>
        <w:jc w:val="both"/>
        <w:rPr>
          <w:color w:val="000000" w:themeColor="text1"/>
          <w:sz w:val="24"/>
          <w:szCs w:val="24"/>
        </w:rPr>
      </w:pPr>
      <w:r w:rsidRPr="009C0D9D">
        <w:rPr>
          <w:b/>
          <w:bCs/>
          <w:color w:val="000000" w:themeColor="text1"/>
          <w:sz w:val="24"/>
          <w:szCs w:val="24"/>
        </w:rPr>
        <w:t>ÖRNEK:</w:t>
      </w:r>
      <w:r w:rsidRPr="009C0D9D">
        <w:rPr>
          <w:color w:val="000000" w:themeColor="text1"/>
          <w:sz w:val="24"/>
          <w:szCs w:val="24"/>
        </w:rPr>
        <w:t xml:space="preserve"> </w:t>
      </w:r>
      <w:proofErr w:type="spellStart"/>
      <w:r w:rsidR="007F613D" w:rsidRPr="009C0D9D">
        <w:rPr>
          <w:color w:val="000000" w:themeColor="text1"/>
          <w:sz w:val="24"/>
          <w:szCs w:val="24"/>
        </w:rPr>
        <w:t>Gerdemeli</w:t>
      </w:r>
      <w:proofErr w:type="spellEnd"/>
      <w:r w:rsidR="007F613D" w:rsidRPr="009C0D9D">
        <w:rPr>
          <w:color w:val="000000" w:themeColor="text1"/>
          <w:sz w:val="24"/>
          <w:szCs w:val="24"/>
        </w:rPr>
        <w:t xml:space="preserve"> vd. (2005) yük kancasını eğri eksenli çubuk olarak kabul ederek mukavemet hesaplarını</w:t>
      </w:r>
      <w:r w:rsidRPr="009C0D9D">
        <w:rPr>
          <w:color w:val="000000" w:themeColor="text1"/>
          <w:sz w:val="24"/>
          <w:szCs w:val="24"/>
        </w:rPr>
        <w:t xml:space="preserve"> yapmıştır</w:t>
      </w:r>
      <w:r w:rsidR="007F613D" w:rsidRPr="009C0D9D">
        <w:rPr>
          <w:color w:val="000000" w:themeColor="text1"/>
          <w:sz w:val="24"/>
          <w:szCs w:val="24"/>
        </w:rPr>
        <w:t>.</w:t>
      </w:r>
    </w:p>
    <w:p w14:paraId="14397B15" w14:textId="77777777" w:rsidR="00390573" w:rsidRPr="009C0D9D" w:rsidRDefault="00390573" w:rsidP="00B17A75">
      <w:pPr>
        <w:pBdr>
          <w:top w:val="nil"/>
          <w:left w:val="nil"/>
          <w:bottom w:val="nil"/>
          <w:right w:val="nil"/>
          <w:between w:val="nil"/>
        </w:pBdr>
        <w:spacing w:after="0"/>
        <w:ind w:left="1440"/>
        <w:jc w:val="both"/>
        <w:rPr>
          <w:color w:val="000000" w:themeColor="text1"/>
          <w:sz w:val="24"/>
          <w:szCs w:val="24"/>
        </w:rPr>
      </w:pPr>
    </w:p>
    <w:p w14:paraId="7C33943D" w14:textId="71348D10" w:rsidR="00390573" w:rsidRPr="009C0D9D" w:rsidRDefault="00C04C6A" w:rsidP="00B17A75">
      <w:pPr>
        <w:pBdr>
          <w:top w:val="nil"/>
          <w:left w:val="nil"/>
          <w:bottom w:val="nil"/>
          <w:right w:val="nil"/>
          <w:between w:val="nil"/>
        </w:pBdr>
        <w:spacing w:after="0"/>
        <w:ind w:left="1440"/>
        <w:jc w:val="both"/>
        <w:rPr>
          <w:color w:val="000000" w:themeColor="text1"/>
          <w:sz w:val="24"/>
          <w:szCs w:val="24"/>
        </w:rPr>
      </w:pPr>
      <w:r w:rsidRPr="009C0D9D">
        <w:rPr>
          <w:b/>
          <w:bCs/>
          <w:color w:val="000000" w:themeColor="text1"/>
          <w:sz w:val="24"/>
          <w:szCs w:val="24"/>
        </w:rPr>
        <w:t>ÖRNEK:</w:t>
      </w:r>
      <w:r w:rsidRPr="009C0D9D">
        <w:rPr>
          <w:color w:val="000000" w:themeColor="text1"/>
          <w:sz w:val="24"/>
          <w:szCs w:val="24"/>
        </w:rPr>
        <w:t xml:space="preserve"> </w:t>
      </w:r>
      <w:proofErr w:type="spellStart"/>
      <w:r w:rsidR="007F613D" w:rsidRPr="009C0D9D">
        <w:rPr>
          <w:color w:val="000000" w:themeColor="text1"/>
          <w:sz w:val="24"/>
          <w:szCs w:val="24"/>
        </w:rPr>
        <w:t>Narvydas</w:t>
      </w:r>
      <w:proofErr w:type="spellEnd"/>
      <w:r w:rsidR="007F613D" w:rsidRPr="009C0D9D">
        <w:rPr>
          <w:color w:val="000000" w:themeColor="text1"/>
          <w:sz w:val="24"/>
          <w:szCs w:val="24"/>
        </w:rPr>
        <w:t xml:space="preserve"> vd. (2012) ikizkenar yamuk kesitli kancalarda stres yoğunluğu ve yorulma üzerine çalışmışlardır. Çalışma sonucunda, genel denklemler ikizkenar yamuk kesitli kancaların sivri uçlarındaki gerilme yoğunluğunun hesaplanması için özelleştirilerek FEM metodlarıyla çözülmüş ve genel denklemlerden %3 mertebesinde sapma gözlemlenmiştir.</w:t>
      </w:r>
    </w:p>
    <w:p w14:paraId="61CAF087" w14:textId="77777777" w:rsidR="00390573" w:rsidRPr="009C0D9D" w:rsidRDefault="00390573" w:rsidP="00B17A75">
      <w:pPr>
        <w:pBdr>
          <w:top w:val="nil"/>
          <w:left w:val="nil"/>
          <w:bottom w:val="nil"/>
          <w:right w:val="nil"/>
          <w:between w:val="nil"/>
        </w:pBdr>
        <w:spacing w:after="0"/>
        <w:ind w:left="1440"/>
        <w:jc w:val="both"/>
        <w:rPr>
          <w:color w:val="000000" w:themeColor="text1"/>
          <w:sz w:val="24"/>
          <w:szCs w:val="24"/>
        </w:rPr>
      </w:pPr>
    </w:p>
    <w:p w14:paraId="417A5B5C" w14:textId="14B6FAE5" w:rsidR="00390573" w:rsidRPr="009C0D9D" w:rsidRDefault="00C04C6A" w:rsidP="00B17A75">
      <w:pPr>
        <w:pBdr>
          <w:top w:val="nil"/>
          <w:left w:val="nil"/>
          <w:bottom w:val="nil"/>
          <w:right w:val="nil"/>
          <w:between w:val="nil"/>
        </w:pBdr>
        <w:spacing w:after="0"/>
        <w:ind w:left="1440"/>
        <w:jc w:val="both"/>
        <w:rPr>
          <w:color w:val="000000" w:themeColor="text1"/>
          <w:sz w:val="24"/>
          <w:szCs w:val="24"/>
        </w:rPr>
      </w:pPr>
      <w:r w:rsidRPr="009C0D9D">
        <w:rPr>
          <w:b/>
          <w:bCs/>
          <w:color w:val="000000" w:themeColor="text1"/>
          <w:sz w:val="24"/>
          <w:szCs w:val="24"/>
        </w:rPr>
        <w:t>ÖRNEK:</w:t>
      </w:r>
      <w:r w:rsidRPr="009C0D9D">
        <w:rPr>
          <w:color w:val="000000" w:themeColor="text1"/>
          <w:sz w:val="24"/>
          <w:szCs w:val="24"/>
        </w:rPr>
        <w:t xml:space="preserve"> </w:t>
      </w:r>
      <w:r w:rsidR="007F613D" w:rsidRPr="009C0D9D">
        <w:rPr>
          <w:color w:val="000000" w:themeColor="text1"/>
          <w:sz w:val="24"/>
          <w:szCs w:val="24"/>
        </w:rPr>
        <w:t>DIN 15 401 Tekil Yük Kancası standardında döküm ve dövme kancaların kaldırma uygulamaları incelenmektedir. Boyut kriterleri incelenir ardından malzeme sınıfl</w:t>
      </w:r>
      <w:r w:rsidR="004D061B" w:rsidRPr="009C0D9D">
        <w:rPr>
          <w:color w:val="000000" w:themeColor="text1"/>
          <w:sz w:val="24"/>
          <w:szCs w:val="24"/>
        </w:rPr>
        <w:t xml:space="preserve">arı değerlendirilir. Bu sayede </w:t>
      </w:r>
      <w:r w:rsidR="007F613D" w:rsidRPr="009C0D9D">
        <w:rPr>
          <w:color w:val="000000" w:themeColor="text1"/>
          <w:sz w:val="24"/>
          <w:szCs w:val="24"/>
        </w:rPr>
        <w:t xml:space="preserve">işlenmemiş tekil kancaların standartlaştırılması mümkün olur. </w:t>
      </w:r>
    </w:p>
    <w:p w14:paraId="0E0FBCFB" w14:textId="77777777" w:rsidR="00390573" w:rsidRPr="009C0D9D" w:rsidRDefault="00390573">
      <w:pPr>
        <w:pBdr>
          <w:top w:val="nil"/>
          <w:left w:val="nil"/>
          <w:bottom w:val="nil"/>
          <w:right w:val="nil"/>
          <w:between w:val="nil"/>
        </w:pBdr>
        <w:spacing w:after="0"/>
        <w:ind w:left="792"/>
        <w:jc w:val="both"/>
        <w:rPr>
          <w:color w:val="000000" w:themeColor="text1"/>
          <w:sz w:val="24"/>
          <w:szCs w:val="24"/>
        </w:rPr>
      </w:pPr>
    </w:p>
    <w:p w14:paraId="5F1520D8" w14:textId="54F5E2DD" w:rsidR="00390573" w:rsidRPr="009C0D9D" w:rsidRDefault="007F613D" w:rsidP="00B17A75">
      <w:pPr>
        <w:pStyle w:val="Heading1"/>
        <w:numPr>
          <w:ilvl w:val="1"/>
          <w:numId w:val="5"/>
        </w:numPr>
        <w:rPr>
          <w:color w:val="000000" w:themeColor="text1"/>
          <w:sz w:val="24"/>
          <w:szCs w:val="24"/>
        </w:rPr>
      </w:pPr>
      <w:bookmarkStart w:id="3" w:name="_Toc149055626"/>
      <w:r w:rsidRPr="009C0D9D">
        <w:rPr>
          <w:color w:val="000000" w:themeColor="text1"/>
          <w:sz w:val="24"/>
          <w:szCs w:val="24"/>
        </w:rPr>
        <w:t>Projenin Amacı</w:t>
      </w:r>
      <w:bookmarkEnd w:id="3"/>
    </w:p>
    <w:p w14:paraId="6A62F256" w14:textId="78B28EF1" w:rsidR="00CF65DA" w:rsidRPr="009C0D9D" w:rsidRDefault="00963B00" w:rsidP="00963B00">
      <w:pPr>
        <w:pBdr>
          <w:top w:val="nil"/>
          <w:left w:val="nil"/>
          <w:bottom w:val="nil"/>
          <w:right w:val="nil"/>
          <w:between w:val="nil"/>
        </w:pBdr>
        <w:spacing w:after="0"/>
        <w:ind w:left="1440"/>
        <w:jc w:val="both"/>
        <w:rPr>
          <w:color w:val="000000" w:themeColor="text1"/>
          <w:sz w:val="24"/>
          <w:szCs w:val="24"/>
        </w:rPr>
      </w:pPr>
      <w:r w:rsidRPr="009C0D9D">
        <w:rPr>
          <w:color w:val="000000" w:themeColor="text1"/>
          <w:sz w:val="24"/>
          <w:szCs w:val="24"/>
        </w:rPr>
        <w:t>Bir paragraf uzunluğunda çalışmanın amacı</w:t>
      </w:r>
      <w:r w:rsidR="007F613D" w:rsidRPr="009C0D9D">
        <w:rPr>
          <w:color w:val="000000" w:themeColor="text1"/>
          <w:sz w:val="24"/>
          <w:szCs w:val="24"/>
        </w:rPr>
        <w:t>.</w:t>
      </w:r>
    </w:p>
    <w:p w14:paraId="237E11E8" w14:textId="71058C05" w:rsidR="00390573" w:rsidRPr="009C0D9D" w:rsidRDefault="007F613D" w:rsidP="00CF65DA">
      <w:pPr>
        <w:pStyle w:val="Heading1"/>
        <w:numPr>
          <w:ilvl w:val="0"/>
          <w:numId w:val="5"/>
        </w:numPr>
        <w:rPr>
          <w:color w:val="000000" w:themeColor="text1"/>
          <w:sz w:val="24"/>
          <w:szCs w:val="24"/>
        </w:rPr>
      </w:pPr>
      <w:bookmarkStart w:id="4" w:name="_Toc149055627"/>
      <w:r w:rsidRPr="009C0D9D">
        <w:rPr>
          <w:color w:val="000000" w:themeColor="text1"/>
          <w:sz w:val="24"/>
          <w:szCs w:val="24"/>
        </w:rPr>
        <w:t>Tasarım</w:t>
      </w:r>
      <w:bookmarkEnd w:id="4"/>
    </w:p>
    <w:p w14:paraId="255723AE" w14:textId="682B7590" w:rsidR="00390573" w:rsidRPr="009C0D9D" w:rsidRDefault="00963B00" w:rsidP="00963B00">
      <w:pPr>
        <w:pBdr>
          <w:top w:val="nil"/>
          <w:left w:val="nil"/>
          <w:bottom w:val="nil"/>
          <w:right w:val="nil"/>
          <w:between w:val="nil"/>
        </w:pBdr>
        <w:ind w:left="720"/>
        <w:jc w:val="both"/>
        <w:rPr>
          <w:color w:val="000000" w:themeColor="text1"/>
          <w:sz w:val="24"/>
          <w:szCs w:val="24"/>
        </w:rPr>
      </w:pPr>
      <w:r w:rsidRPr="009C0D9D">
        <w:rPr>
          <w:color w:val="000000" w:themeColor="text1"/>
          <w:sz w:val="24"/>
          <w:szCs w:val="24"/>
        </w:rPr>
        <w:t>Çalışma konusu tasarım ölçüleri, çizimleri, kullanılan standartlar.</w:t>
      </w:r>
    </w:p>
    <w:p w14:paraId="1B009C43" w14:textId="3D19E90D" w:rsidR="00390573" w:rsidRPr="009C0D9D" w:rsidRDefault="00390573">
      <w:pPr>
        <w:ind w:left="1224"/>
        <w:jc w:val="center"/>
        <w:rPr>
          <w:color w:val="000000" w:themeColor="text1"/>
          <w:sz w:val="24"/>
          <w:szCs w:val="24"/>
        </w:rPr>
      </w:pPr>
    </w:p>
    <w:p w14:paraId="052584A0" w14:textId="77777777" w:rsidR="004C499C" w:rsidRPr="009C0D9D" w:rsidRDefault="004C499C" w:rsidP="00FC5C16">
      <w:pPr>
        <w:rPr>
          <w:color w:val="000000" w:themeColor="text1"/>
          <w:sz w:val="24"/>
          <w:szCs w:val="24"/>
        </w:rPr>
      </w:pPr>
    </w:p>
    <w:p w14:paraId="017765D9" w14:textId="06DA26DB" w:rsidR="00390573" w:rsidRPr="009C0D9D" w:rsidRDefault="00963B00" w:rsidP="004D2A3B">
      <w:pPr>
        <w:pStyle w:val="Heading1"/>
        <w:numPr>
          <w:ilvl w:val="1"/>
          <w:numId w:val="5"/>
        </w:numPr>
        <w:rPr>
          <w:color w:val="000000" w:themeColor="text1"/>
          <w:sz w:val="24"/>
          <w:szCs w:val="24"/>
        </w:rPr>
      </w:pPr>
      <w:bookmarkStart w:id="5" w:name="_Toc149055628"/>
      <w:r w:rsidRPr="009C0D9D">
        <w:rPr>
          <w:color w:val="000000" w:themeColor="text1"/>
          <w:sz w:val="24"/>
          <w:szCs w:val="24"/>
        </w:rPr>
        <w:lastRenderedPageBreak/>
        <w:t>Üç boyutlu</w:t>
      </w:r>
      <w:r w:rsidR="007F613D" w:rsidRPr="009C0D9D">
        <w:rPr>
          <w:color w:val="000000" w:themeColor="text1"/>
          <w:sz w:val="24"/>
          <w:szCs w:val="24"/>
        </w:rPr>
        <w:t xml:space="preserve"> Modelleme</w:t>
      </w:r>
      <w:bookmarkEnd w:id="5"/>
    </w:p>
    <w:p w14:paraId="5C8AEF73" w14:textId="220675BF" w:rsidR="00390573" w:rsidRPr="009C0D9D" w:rsidRDefault="007F613D" w:rsidP="004D2A3B">
      <w:pPr>
        <w:pBdr>
          <w:top w:val="nil"/>
          <w:left w:val="nil"/>
          <w:bottom w:val="nil"/>
          <w:right w:val="nil"/>
          <w:between w:val="nil"/>
        </w:pBdr>
        <w:ind w:left="1440"/>
        <w:jc w:val="both"/>
        <w:rPr>
          <w:color w:val="000000" w:themeColor="text1"/>
          <w:sz w:val="24"/>
          <w:szCs w:val="24"/>
        </w:rPr>
      </w:pPr>
      <w:r w:rsidRPr="009C0D9D">
        <w:rPr>
          <w:color w:val="000000" w:themeColor="text1"/>
          <w:sz w:val="24"/>
          <w:szCs w:val="24"/>
        </w:rPr>
        <w:t>Proje</w:t>
      </w:r>
    </w:p>
    <w:p w14:paraId="24817682" w14:textId="77777777" w:rsidR="00963B00" w:rsidRPr="009C0D9D" w:rsidRDefault="001E2692" w:rsidP="00963B00">
      <w:pPr>
        <w:pStyle w:val="Heading1"/>
        <w:numPr>
          <w:ilvl w:val="1"/>
          <w:numId w:val="5"/>
        </w:numPr>
        <w:rPr>
          <w:color w:val="000000" w:themeColor="text1"/>
          <w:sz w:val="24"/>
          <w:szCs w:val="24"/>
        </w:rPr>
      </w:pPr>
      <w:bookmarkStart w:id="6" w:name="_Toc149055629"/>
      <w:r w:rsidRPr="009C0D9D">
        <w:rPr>
          <w:color w:val="000000" w:themeColor="text1"/>
          <w:sz w:val="24"/>
          <w:szCs w:val="24"/>
        </w:rPr>
        <w:t xml:space="preserve">Teknik </w:t>
      </w:r>
      <w:r w:rsidR="00963B00" w:rsidRPr="009C0D9D">
        <w:rPr>
          <w:color w:val="000000" w:themeColor="text1"/>
          <w:sz w:val="24"/>
          <w:szCs w:val="24"/>
        </w:rPr>
        <w:t>Çizimler</w:t>
      </w:r>
      <w:bookmarkEnd w:id="6"/>
    </w:p>
    <w:p w14:paraId="5E60C624" w14:textId="161428D7" w:rsidR="001816D1" w:rsidRPr="009C0D9D" w:rsidRDefault="00963B00" w:rsidP="008C41F9">
      <w:pPr>
        <w:ind w:left="720" w:firstLine="720"/>
        <w:jc w:val="both"/>
        <w:rPr>
          <w:bCs/>
          <w:color w:val="000000" w:themeColor="text1"/>
          <w:sz w:val="24"/>
          <w:szCs w:val="24"/>
        </w:rPr>
      </w:pPr>
      <w:r w:rsidRPr="009C0D9D">
        <w:rPr>
          <w:bCs/>
          <w:color w:val="000000" w:themeColor="text1"/>
          <w:sz w:val="24"/>
          <w:szCs w:val="24"/>
        </w:rPr>
        <w:t>Bu bölümde,</w:t>
      </w:r>
    </w:p>
    <w:p w14:paraId="5D70CDD7" w14:textId="04E5B322" w:rsidR="0083749C" w:rsidRPr="009C0D9D" w:rsidRDefault="00963B00" w:rsidP="004D2A3B">
      <w:pPr>
        <w:pStyle w:val="Heading1"/>
        <w:numPr>
          <w:ilvl w:val="0"/>
          <w:numId w:val="5"/>
        </w:numPr>
        <w:rPr>
          <w:color w:val="000000" w:themeColor="text1"/>
          <w:sz w:val="24"/>
          <w:szCs w:val="24"/>
        </w:rPr>
      </w:pPr>
      <w:bookmarkStart w:id="7" w:name="_Toc149055630"/>
      <w:r w:rsidRPr="009C0D9D">
        <w:rPr>
          <w:color w:val="000000" w:themeColor="text1"/>
          <w:sz w:val="24"/>
          <w:szCs w:val="24"/>
        </w:rPr>
        <w:t>Analitik Hesaplar</w:t>
      </w:r>
      <w:bookmarkEnd w:id="7"/>
    </w:p>
    <w:p w14:paraId="777E369B" w14:textId="3D08EA5F" w:rsidR="0083749C" w:rsidRPr="009C0D9D" w:rsidRDefault="0083749C" w:rsidP="004D2A3B">
      <w:pPr>
        <w:pStyle w:val="ListParagraph"/>
        <w:jc w:val="both"/>
        <w:rPr>
          <w:bCs/>
          <w:color w:val="000000" w:themeColor="text1"/>
          <w:sz w:val="24"/>
          <w:szCs w:val="24"/>
        </w:rPr>
      </w:pPr>
      <w:r w:rsidRPr="009C0D9D">
        <w:rPr>
          <w:bCs/>
          <w:color w:val="000000" w:themeColor="text1"/>
          <w:sz w:val="24"/>
          <w:szCs w:val="24"/>
        </w:rPr>
        <w:t>Bu bölümde,</w:t>
      </w:r>
    </w:p>
    <w:p w14:paraId="40EF47D8" w14:textId="24A62851" w:rsidR="00154848" w:rsidRPr="009C0D9D" w:rsidRDefault="00963B00" w:rsidP="00963B00">
      <w:pPr>
        <w:pStyle w:val="Heading1"/>
        <w:numPr>
          <w:ilvl w:val="0"/>
          <w:numId w:val="5"/>
        </w:numPr>
        <w:rPr>
          <w:color w:val="000000" w:themeColor="text1"/>
          <w:sz w:val="24"/>
          <w:szCs w:val="24"/>
        </w:rPr>
      </w:pPr>
      <w:bookmarkStart w:id="8" w:name="_Toc149055631"/>
      <w:r w:rsidRPr="009C0D9D">
        <w:rPr>
          <w:color w:val="000000" w:themeColor="text1"/>
          <w:sz w:val="24"/>
          <w:szCs w:val="24"/>
        </w:rPr>
        <w:t>Sonlu Elemanlar Analizi</w:t>
      </w:r>
      <w:bookmarkEnd w:id="8"/>
    </w:p>
    <w:p w14:paraId="3791CBB2" w14:textId="3194A97D" w:rsidR="00963B00" w:rsidRPr="009C0D9D" w:rsidRDefault="00963B00" w:rsidP="00963B00">
      <w:pPr>
        <w:pStyle w:val="Heading1"/>
        <w:numPr>
          <w:ilvl w:val="0"/>
          <w:numId w:val="5"/>
        </w:numPr>
        <w:rPr>
          <w:color w:val="000000" w:themeColor="text1"/>
          <w:sz w:val="24"/>
          <w:szCs w:val="24"/>
        </w:rPr>
      </w:pPr>
      <w:bookmarkStart w:id="9" w:name="_Toc149055632"/>
      <w:r w:rsidRPr="009C0D9D">
        <w:rPr>
          <w:color w:val="000000" w:themeColor="text1"/>
          <w:sz w:val="24"/>
          <w:szCs w:val="24"/>
        </w:rPr>
        <w:t>Sonuçlar ve Karşılaştırma</w:t>
      </w:r>
      <w:bookmarkEnd w:id="9"/>
    </w:p>
    <w:p w14:paraId="67FA2DC8" w14:textId="1ED178DD" w:rsidR="00967170" w:rsidRPr="009C0D9D" w:rsidRDefault="00967170" w:rsidP="007D5963">
      <w:pPr>
        <w:pStyle w:val="Heading1"/>
        <w:numPr>
          <w:ilvl w:val="0"/>
          <w:numId w:val="5"/>
        </w:numPr>
        <w:rPr>
          <w:color w:val="000000" w:themeColor="text1"/>
          <w:sz w:val="24"/>
          <w:szCs w:val="24"/>
        </w:rPr>
      </w:pPr>
      <w:bookmarkStart w:id="10" w:name="_Toc149055633"/>
      <w:r w:rsidRPr="009C0D9D">
        <w:rPr>
          <w:color w:val="000000" w:themeColor="text1"/>
          <w:sz w:val="24"/>
          <w:szCs w:val="24"/>
        </w:rPr>
        <w:t>Sonuç ve Yorumlar</w:t>
      </w:r>
      <w:bookmarkEnd w:id="10"/>
    </w:p>
    <w:p w14:paraId="2C5774A5" w14:textId="4DC1ED12" w:rsidR="00967170" w:rsidRPr="009C0D9D" w:rsidRDefault="00963B00" w:rsidP="007D5963">
      <w:pPr>
        <w:pStyle w:val="ListParagraph"/>
        <w:jc w:val="both"/>
        <w:rPr>
          <w:bCs/>
          <w:color w:val="000000" w:themeColor="text1"/>
          <w:sz w:val="24"/>
          <w:szCs w:val="24"/>
        </w:rPr>
      </w:pPr>
      <w:r w:rsidRPr="009C0D9D">
        <w:rPr>
          <w:bCs/>
          <w:color w:val="000000" w:themeColor="text1"/>
          <w:sz w:val="24"/>
          <w:szCs w:val="24"/>
        </w:rPr>
        <w:t>Sayısal değerlerden ziyade elde edilen sonuçların yorumlarını içermeli</w:t>
      </w:r>
      <w:r w:rsidR="00967170" w:rsidRPr="009C0D9D">
        <w:rPr>
          <w:bCs/>
          <w:color w:val="000000" w:themeColor="text1"/>
          <w:sz w:val="24"/>
          <w:szCs w:val="24"/>
        </w:rPr>
        <w:t>dir.</w:t>
      </w:r>
    </w:p>
    <w:p w14:paraId="32760D5C" w14:textId="2387107B" w:rsidR="00391D87" w:rsidRPr="009C0D9D" w:rsidRDefault="00391D87" w:rsidP="00391D87">
      <w:pPr>
        <w:rPr>
          <w:b/>
          <w:color w:val="000000" w:themeColor="text1"/>
          <w:sz w:val="24"/>
          <w:szCs w:val="24"/>
        </w:rPr>
        <w:sectPr w:rsidR="00391D87" w:rsidRPr="009C0D9D" w:rsidSect="00A17EFE">
          <w:footerReference w:type="default" r:id="rId17"/>
          <w:pgSz w:w="11907" w:h="16839"/>
          <w:pgMar w:top="1299" w:right="1123" w:bottom="1195" w:left="1123" w:header="432" w:footer="314" w:gutter="0"/>
          <w:pgNumType w:start="15"/>
          <w:cols w:space="720"/>
          <w:titlePg/>
        </w:sectPr>
      </w:pPr>
    </w:p>
    <w:p w14:paraId="452D6665" w14:textId="77777777" w:rsidR="00390573" w:rsidRPr="009C0D9D" w:rsidRDefault="007F613D" w:rsidP="00B04CFF">
      <w:pPr>
        <w:pStyle w:val="Heading1"/>
        <w:rPr>
          <w:color w:val="000000" w:themeColor="text1"/>
          <w:sz w:val="24"/>
          <w:szCs w:val="24"/>
        </w:rPr>
      </w:pPr>
      <w:bookmarkStart w:id="11" w:name="_Toc149055634"/>
      <w:r w:rsidRPr="009C0D9D">
        <w:rPr>
          <w:color w:val="000000" w:themeColor="text1"/>
          <w:sz w:val="24"/>
          <w:szCs w:val="24"/>
        </w:rPr>
        <w:lastRenderedPageBreak/>
        <w:t>Kaynaklar</w:t>
      </w:r>
      <w:bookmarkEnd w:id="11"/>
    </w:p>
    <w:p w14:paraId="1B9D3632" w14:textId="7E5EDB77" w:rsidR="00390573" w:rsidRPr="009C0D9D" w:rsidRDefault="0069729B">
      <w:pPr>
        <w:rPr>
          <w:color w:val="000000" w:themeColor="text1"/>
          <w:sz w:val="24"/>
          <w:szCs w:val="24"/>
        </w:rPr>
      </w:pPr>
      <w:r w:rsidRPr="009C0D9D">
        <w:rPr>
          <w:color w:val="000000" w:themeColor="text1"/>
          <w:sz w:val="24"/>
          <w:szCs w:val="24"/>
        </w:rPr>
        <w:t>APA7 standar</w:t>
      </w:r>
      <w:r w:rsidR="004B4026">
        <w:rPr>
          <w:color w:val="000000" w:themeColor="text1"/>
          <w:sz w:val="24"/>
          <w:szCs w:val="24"/>
        </w:rPr>
        <w:t>d</w:t>
      </w:r>
      <w:r w:rsidRPr="009C0D9D">
        <w:rPr>
          <w:color w:val="000000" w:themeColor="text1"/>
          <w:sz w:val="24"/>
          <w:szCs w:val="24"/>
        </w:rPr>
        <w:t>ına göre kaynakça listesi</w:t>
      </w:r>
    </w:p>
    <w:sectPr w:rsidR="00390573" w:rsidRPr="009C0D9D" w:rsidSect="00281FCA">
      <w:footerReference w:type="first" r:id="rId18"/>
      <w:pgSz w:w="11907" w:h="16839"/>
      <w:pgMar w:top="1299" w:right="1123" w:bottom="1195" w:left="1123" w:header="432" w:footer="314" w:gutter="0"/>
      <w:pgNumType w:start="2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09369" w14:textId="77777777" w:rsidR="00EE2FAD" w:rsidRDefault="00EE2FAD">
      <w:pPr>
        <w:spacing w:after="0" w:line="240" w:lineRule="auto"/>
      </w:pPr>
      <w:r>
        <w:separator/>
      </w:r>
    </w:p>
  </w:endnote>
  <w:endnote w:type="continuationSeparator" w:id="0">
    <w:p w14:paraId="6FD98F0E" w14:textId="77777777" w:rsidR="00EE2FAD" w:rsidRDefault="00EE2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A2"/>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9133131"/>
      <w:docPartObj>
        <w:docPartGallery w:val="Page Numbers (Bottom of Page)"/>
        <w:docPartUnique/>
      </w:docPartObj>
    </w:sdtPr>
    <w:sdtContent>
      <w:p w14:paraId="0C6DF4A3" w14:textId="747DDBBF" w:rsidR="005546EB" w:rsidRDefault="005546EB" w:rsidP="00552C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59A724" w14:textId="77777777" w:rsidR="005546EB" w:rsidRDefault="005546EB" w:rsidP="005546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993782"/>
      <w:docPartObj>
        <w:docPartGallery w:val="Page Numbers (Bottom of Page)"/>
        <w:docPartUnique/>
      </w:docPartObj>
    </w:sdtPr>
    <w:sdtEndPr>
      <w:rPr>
        <w:color w:val="auto"/>
      </w:rPr>
    </w:sdtEndPr>
    <w:sdtContent>
      <w:p w14:paraId="2771A129" w14:textId="4742CBE4" w:rsidR="008A312D" w:rsidRPr="00997075" w:rsidRDefault="008A312D">
        <w:pPr>
          <w:pStyle w:val="Footer"/>
          <w:jc w:val="right"/>
          <w:rPr>
            <w:color w:val="auto"/>
          </w:rPr>
        </w:pPr>
        <w:r w:rsidRPr="00997075">
          <w:rPr>
            <w:color w:val="auto"/>
          </w:rPr>
          <w:t>2</w:t>
        </w:r>
      </w:p>
    </w:sdtContent>
  </w:sdt>
  <w:p w14:paraId="0E83EC06" w14:textId="41DBC717" w:rsidR="008A312D" w:rsidRPr="0028348B" w:rsidRDefault="008A312D">
    <w:pPr>
      <w:pBdr>
        <w:top w:val="nil"/>
        <w:left w:val="nil"/>
        <w:bottom w:val="nil"/>
        <w:right w:val="nil"/>
        <w:between w:val="nil"/>
      </w:pBdr>
      <w:spacing w:after="0" w:line="240" w:lineRule="auto"/>
      <w:rPr>
        <w:b/>
        <w:color w:val="aut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406FE" w14:textId="0B9EB009" w:rsidR="008A312D" w:rsidRPr="00997075" w:rsidRDefault="008A312D" w:rsidP="00A17EFE">
    <w:pPr>
      <w:pBdr>
        <w:top w:val="nil"/>
        <w:left w:val="nil"/>
        <w:bottom w:val="nil"/>
        <w:right w:val="nil"/>
        <w:between w:val="nil"/>
      </w:pBdr>
      <w:spacing w:after="0" w:line="240" w:lineRule="auto"/>
      <w:jc w:val="right"/>
    </w:pPr>
    <w:r>
      <w:tab/>
    </w: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126346"/>
      <w:docPartObj>
        <w:docPartGallery w:val="Page Numbers (Bottom of Page)"/>
        <w:docPartUnique/>
      </w:docPartObj>
    </w:sdtPr>
    <w:sdtEndPr>
      <w:rPr>
        <w:color w:val="auto"/>
      </w:rPr>
    </w:sdtEndPr>
    <w:sdtContent>
      <w:p w14:paraId="77CD5E6F" w14:textId="1E1FF2F4" w:rsidR="008A312D" w:rsidRPr="00997075" w:rsidRDefault="008A312D">
        <w:pPr>
          <w:pStyle w:val="Footer"/>
          <w:jc w:val="right"/>
          <w:rPr>
            <w:color w:val="auto"/>
          </w:rPr>
        </w:pPr>
        <w:r>
          <w:rPr>
            <w:color w:val="auto"/>
          </w:rPr>
          <w:t>3</w:t>
        </w:r>
      </w:p>
    </w:sdtContent>
  </w:sdt>
  <w:p w14:paraId="1CACD305" w14:textId="77777777" w:rsidR="008A312D" w:rsidRPr="0028348B" w:rsidRDefault="008A312D">
    <w:pPr>
      <w:pBdr>
        <w:top w:val="nil"/>
        <w:left w:val="nil"/>
        <w:bottom w:val="nil"/>
        <w:right w:val="nil"/>
        <w:between w:val="nil"/>
      </w:pBdr>
      <w:spacing w:after="0" w:line="240" w:lineRule="auto"/>
      <w:rPr>
        <w:b/>
        <w:color w:val="auto"/>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7165850"/>
      <w:docPartObj>
        <w:docPartGallery w:val="Page Numbers (Bottom of Page)"/>
        <w:docPartUnique/>
      </w:docPartObj>
    </w:sdtPr>
    <w:sdtContent>
      <w:p w14:paraId="30C2570E" w14:textId="07553C9D" w:rsidR="005546EB" w:rsidRDefault="005546EB" w:rsidP="00552C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sdtContent>
  </w:sdt>
  <w:p w14:paraId="784DA633" w14:textId="6C226703" w:rsidR="008A312D" w:rsidRDefault="008A312D" w:rsidP="005546EB">
    <w:pPr>
      <w:pStyle w:val="Footer"/>
      <w:ind w:right="360"/>
    </w:pPr>
  </w:p>
  <w:p w14:paraId="36FDA516" w14:textId="77777777" w:rsidR="008A312D" w:rsidRPr="0028348B" w:rsidRDefault="008A312D">
    <w:pPr>
      <w:pBdr>
        <w:top w:val="nil"/>
        <w:left w:val="nil"/>
        <w:bottom w:val="nil"/>
        <w:right w:val="nil"/>
        <w:between w:val="nil"/>
      </w:pBdr>
      <w:spacing w:after="0" w:line="240" w:lineRule="auto"/>
      <w:rPr>
        <w:b/>
        <w:color w:val="auto"/>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ECF44" w14:textId="2541AA32" w:rsidR="008A312D" w:rsidRPr="00A17EFE" w:rsidRDefault="008A312D" w:rsidP="005546EB">
    <w:pPr>
      <w:pBdr>
        <w:top w:val="nil"/>
        <w:left w:val="nil"/>
        <w:bottom w:val="nil"/>
        <w:right w:val="nil"/>
        <w:between w:val="nil"/>
      </w:pBdr>
      <w:spacing w:after="0" w:line="240"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185D1" w14:textId="77777777" w:rsidR="005071C5" w:rsidRPr="0028348B" w:rsidRDefault="005071C5">
    <w:pPr>
      <w:pBdr>
        <w:top w:val="nil"/>
        <w:left w:val="nil"/>
        <w:bottom w:val="nil"/>
        <w:right w:val="nil"/>
        <w:between w:val="nil"/>
      </w:pBdr>
      <w:spacing w:after="0" w:line="240" w:lineRule="auto"/>
      <w:rPr>
        <w:b/>
        <w:color w:val="auto"/>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71C5C" w14:textId="7ED6E196" w:rsidR="008A312D" w:rsidRDefault="008A312D" w:rsidP="005546EB">
    <w:pPr>
      <w:pBdr>
        <w:top w:val="nil"/>
        <w:left w:val="nil"/>
        <w:bottom w:val="nil"/>
        <w:right w:val="nil"/>
        <w:between w:val="nil"/>
      </w:pBdr>
      <w:spacing w:after="0" w:line="240" w:lineRule="auto"/>
    </w:pPr>
  </w:p>
  <w:p w14:paraId="4EF7C7EB" w14:textId="77777777" w:rsidR="008A312D" w:rsidRPr="00A17EFE" w:rsidRDefault="008A312D" w:rsidP="00A17EFE">
    <w:pPr>
      <w:pBdr>
        <w:top w:val="nil"/>
        <w:left w:val="nil"/>
        <w:bottom w:val="nil"/>
        <w:right w:val="nil"/>
        <w:between w:val="nil"/>
      </w:pBd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21D52" w14:textId="77777777" w:rsidR="00EE2FAD" w:rsidRDefault="00EE2FAD">
      <w:pPr>
        <w:spacing w:after="0" w:line="240" w:lineRule="auto"/>
      </w:pPr>
      <w:r>
        <w:separator/>
      </w:r>
    </w:p>
  </w:footnote>
  <w:footnote w:type="continuationSeparator" w:id="0">
    <w:p w14:paraId="739FF7FC" w14:textId="77777777" w:rsidR="00EE2FAD" w:rsidRDefault="00EE2F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F8CC4" w14:textId="4542C3E9" w:rsidR="008A312D" w:rsidRDefault="00A55F19">
    <w:pPr>
      <w:pBdr>
        <w:top w:val="nil"/>
        <w:left w:val="nil"/>
        <w:bottom w:val="nil"/>
        <w:right w:val="nil"/>
        <w:between w:val="nil"/>
      </w:pBdr>
      <w:spacing w:after="0" w:line="240" w:lineRule="auto"/>
    </w:pPr>
    <w:r>
      <w:rPr>
        <w:noProof/>
        <w:lang w:eastAsia="tr-TR"/>
      </w:rPr>
      <w:drawing>
        <wp:anchor distT="0" distB="0" distL="114300" distR="114300" simplePos="0" relativeHeight="251662336" behindDoc="0" locked="0" layoutInCell="1" hidden="0" allowOverlap="1" wp14:anchorId="5E440D49" wp14:editId="466DA84E">
          <wp:simplePos x="0" y="0"/>
          <wp:positionH relativeFrom="column">
            <wp:posOffset>3858376</wp:posOffset>
          </wp:positionH>
          <wp:positionV relativeFrom="paragraph">
            <wp:posOffset>57785</wp:posOffset>
          </wp:positionV>
          <wp:extent cx="2158365" cy="737235"/>
          <wp:effectExtent l="0" t="0" r="635" b="0"/>
          <wp:wrapSquare wrapText="bothSides" distT="0" distB="0" distL="114300" distR="114300"/>
          <wp:docPr id="1247660607" name="Picture 1247660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referRelativeResize="0"/>
                </pic:nvPicPr>
                <pic:blipFill rotWithShape="1">
                  <a:blip r:embed="rId1" cstate="print">
                    <a:extLst>
                      <a:ext uri="{28A0092B-C50C-407E-A947-70E740481C1C}">
                        <a14:useLocalDpi xmlns:a14="http://schemas.microsoft.com/office/drawing/2010/main" val="0"/>
                      </a:ext>
                    </a:extLst>
                  </a:blip>
                  <a:srcRect r="17494"/>
                  <a:stretch/>
                </pic:blipFill>
                <pic:spPr bwMode="auto">
                  <a:xfrm>
                    <a:off x="0" y="0"/>
                    <a:ext cx="2158365" cy="7372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A312D">
      <w:rPr>
        <w:noProof/>
        <w:lang w:eastAsia="tr-TR"/>
      </w:rPr>
      <mc:AlternateContent>
        <mc:Choice Requires="wps">
          <w:drawing>
            <wp:anchor distT="0" distB="0" distL="114300" distR="114300" simplePos="0" relativeHeight="251658240" behindDoc="0" locked="0" layoutInCell="1" hidden="0" allowOverlap="1" wp14:anchorId="047480E2" wp14:editId="04811C12">
              <wp:simplePos x="0" y="0"/>
              <wp:positionH relativeFrom="column">
                <wp:posOffset>1</wp:posOffset>
              </wp:positionH>
              <wp:positionV relativeFrom="paragraph">
                <wp:posOffset>-266699</wp:posOffset>
              </wp:positionV>
              <wp:extent cx="2893060" cy="213360"/>
              <wp:effectExtent l="0" t="0" r="0" b="0"/>
              <wp:wrapNone/>
              <wp:docPr id="3" name="Rectangle 3"/>
              <wp:cNvGraphicFramePr/>
              <a:graphic xmlns:a="http://schemas.openxmlformats.org/drawingml/2006/main">
                <a:graphicData uri="http://schemas.microsoft.com/office/word/2010/wordprocessingShape">
                  <wps:wsp>
                    <wps:cNvSpPr/>
                    <wps:spPr>
                      <a:xfrm>
                        <a:off x="3904233" y="3678083"/>
                        <a:ext cx="2883535" cy="203835"/>
                      </a:xfrm>
                      <a:prstGeom prst="rect">
                        <a:avLst/>
                      </a:prstGeom>
                      <a:solidFill>
                        <a:srgbClr val="01437A"/>
                      </a:solidFill>
                      <a:ln>
                        <a:noFill/>
                      </a:ln>
                    </wps:spPr>
                    <wps:txbx>
                      <w:txbxContent>
                        <w:p w14:paraId="26522EE2" w14:textId="77777777" w:rsidR="008A312D" w:rsidRDefault="008A312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47480E2" id="Rectangle 3" o:spid="_x0000_s1027" style="position:absolute;margin-left:0;margin-top:-21pt;width:227.8pt;height:16.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" fillcolor="#01437a" stroked="f">
              <v:textbox inset="2.53958mm,2.53958mm,2.53958mm,2.53958mm">
                <w:txbxContent>
                  <w:p w14:paraId="26522EE2" w14:textId="77777777" w:rsidR="008A312D" w:rsidRDefault="008A312D">
                    <w:pPr>
                      <w:spacing w:after="0" w:line="240" w:lineRule="auto"/>
                      <w:textDirection w:val="btLr"/>
                    </w:pPr>
                  </w:p>
                </w:txbxContent>
              </v:textbox>
            </v:rect>
          </w:pict>
        </mc:Fallback>
      </mc:AlternateContent>
    </w:r>
  </w:p>
  <w:p w14:paraId="52B83782" w14:textId="77777777" w:rsidR="008A312D" w:rsidRDefault="008A312D">
    <w:pPr>
      <w:pBdr>
        <w:top w:val="nil"/>
        <w:left w:val="nil"/>
        <w:bottom w:val="nil"/>
        <w:right w:val="nil"/>
        <w:between w:val="nil"/>
      </w:pBdr>
      <w:spacing w:after="0" w:line="240" w:lineRule="auto"/>
    </w:pPr>
  </w:p>
  <w:p w14:paraId="00365D42" w14:textId="11A87350" w:rsidR="008A312D" w:rsidRPr="0028348B" w:rsidRDefault="008A312D">
    <w:pPr>
      <w:pBdr>
        <w:top w:val="nil"/>
        <w:left w:val="nil"/>
        <w:bottom w:val="nil"/>
        <w:right w:val="nil"/>
        <w:between w:val="nil"/>
      </w:pBdr>
      <w:spacing w:after="0" w:line="240" w:lineRule="auto"/>
      <w:rPr>
        <w:color w:val="auto"/>
      </w:rPr>
    </w:pPr>
    <w:r w:rsidRPr="0028348B">
      <w:rPr>
        <w:color w:val="auto"/>
      </w:rPr>
      <w:t>Ödev Başlığı</w:t>
    </w:r>
    <w:r w:rsidRPr="0028348B">
      <w:rPr>
        <w:color w:val="auto"/>
      </w:rPr>
      <w:tab/>
    </w:r>
    <w:r w:rsidRPr="0028348B">
      <w:rPr>
        <w:color w:val="auto"/>
      </w:rPr>
      <w:tab/>
    </w:r>
    <w:r w:rsidRPr="0028348B">
      <w:rPr>
        <w:color w:val="auto"/>
      </w:rPr>
      <w:tab/>
      <w:t xml:space="preserve">: </w:t>
    </w:r>
    <w:r w:rsidR="00A55F19">
      <w:rPr>
        <w:color w:val="auto"/>
      </w:rPr>
      <w:t>BAŞLIK</w:t>
    </w:r>
  </w:p>
  <w:p w14:paraId="40A45716" w14:textId="7655B6F9" w:rsidR="008A312D" w:rsidRPr="0028348B" w:rsidRDefault="008A312D">
    <w:pPr>
      <w:pBdr>
        <w:top w:val="nil"/>
        <w:left w:val="nil"/>
        <w:bottom w:val="nil"/>
        <w:right w:val="nil"/>
        <w:between w:val="nil"/>
      </w:pBdr>
      <w:spacing w:after="0" w:line="240" w:lineRule="auto"/>
      <w:rPr>
        <w:color w:val="auto"/>
      </w:rPr>
    </w:pPr>
    <w:r w:rsidRPr="0028348B">
      <w:rPr>
        <w:color w:val="auto"/>
      </w:rPr>
      <w:t>Hazırlayanlar</w:t>
    </w:r>
    <w:r w:rsidRPr="0028348B">
      <w:rPr>
        <w:color w:val="auto"/>
      </w:rPr>
      <w:tab/>
    </w:r>
    <w:r w:rsidRPr="0028348B">
      <w:rPr>
        <w:color w:val="auto"/>
      </w:rPr>
      <w:tab/>
    </w:r>
    <w:r w:rsidRPr="0028348B">
      <w:rPr>
        <w:color w:val="auto"/>
      </w:rPr>
      <w:tab/>
      <w:t xml:space="preserve">: </w:t>
    </w:r>
    <w:proofErr w:type="spellStart"/>
    <w:r w:rsidR="00A55F19">
      <w:rPr>
        <w:color w:val="auto"/>
      </w:rPr>
      <w:t>Soyisimler</w:t>
    </w:r>
    <w:proofErr w:type="spellEnd"/>
  </w:p>
  <w:p w14:paraId="7BADC3FA" w14:textId="77777777" w:rsidR="008A312D" w:rsidRDefault="008A312D">
    <w:pPr>
      <w:pBdr>
        <w:top w:val="nil"/>
        <w:left w:val="nil"/>
        <w:bottom w:val="nil"/>
        <w:right w:val="nil"/>
        <w:between w:val="nil"/>
      </w:pBdr>
      <w:spacing w:after="0" w:line="240" w:lineRule="auto"/>
    </w:pPr>
  </w:p>
  <w:p w14:paraId="54444601" w14:textId="77777777" w:rsidR="008A312D" w:rsidRDefault="008A312D">
    <w:pPr>
      <w:pBdr>
        <w:top w:val="nil"/>
        <w:left w:val="nil"/>
        <w:bottom w:val="nil"/>
        <w:right w:val="nil"/>
        <w:between w:val="nil"/>
      </w:pBdr>
      <w:spacing w:after="0" w:line="240" w:lineRule="auto"/>
    </w:pPr>
  </w:p>
  <w:p w14:paraId="5A3E7BB0" w14:textId="77777777" w:rsidR="008A312D" w:rsidRDefault="008A312D">
    <w:pPr>
      <w:pBdr>
        <w:top w:val="nil"/>
        <w:left w:val="nil"/>
        <w:bottom w:val="nil"/>
        <w:right w:val="nil"/>
        <w:between w:val="nil"/>
      </w:pBd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AA192" w14:textId="77777777" w:rsidR="008A312D" w:rsidRDefault="008A312D" w:rsidP="00A17EFE">
    <w:pPr>
      <w:pBdr>
        <w:top w:val="nil"/>
        <w:left w:val="nil"/>
        <w:bottom w:val="nil"/>
        <w:right w:val="nil"/>
        <w:between w:val="nil"/>
      </w:pBdr>
      <w:spacing w:after="0" w:line="240" w:lineRule="auto"/>
      <w:jc w:val="right"/>
    </w:pPr>
    <w:r>
      <w:rPr>
        <w:noProof/>
        <w:lang w:eastAsia="tr-TR"/>
      </w:rPr>
      <mc:AlternateContent>
        <mc:Choice Requires="wps">
          <w:drawing>
            <wp:anchor distT="0" distB="0" distL="114300" distR="114300" simplePos="0" relativeHeight="251660288" behindDoc="0" locked="0" layoutInCell="1" hidden="0" allowOverlap="1" wp14:anchorId="704681FF" wp14:editId="1BC167C9">
              <wp:simplePos x="0" y="0"/>
              <wp:positionH relativeFrom="column">
                <wp:posOffset>1</wp:posOffset>
              </wp:positionH>
              <wp:positionV relativeFrom="paragraph">
                <wp:posOffset>-266699</wp:posOffset>
              </wp:positionV>
              <wp:extent cx="3124835" cy="213360"/>
              <wp:effectExtent l="0" t="0" r="0" b="0"/>
              <wp:wrapNone/>
              <wp:docPr id="2" name="Rectangle 2"/>
              <wp:cNvGraphicFramePr/>
              <a:graphic xmlns:a="http://schemas.openxmlformats.org/drawingml/2006/main">
                <a:graphicData uri="http://schemas.microsoft.com/office/word/2010/wordprocessingShape">
                  <wps:wsp>
                    <wps:cNvSpPr/>
                    <wps:spPr>
                      <a:xfrm>
                        <a:off x="0" y="0"/>
                        <a:ext cx="3124835" cy="213360"/>
                      </a:xfrm>
                      <a:prstGeom prst="rect">
                        <a:avLst/>
                      </a:prstGeom>
                      <a:solidFill>
                        <a:srgbClr val="01437A"/>
                      </a:solidFill>
                      <a:ln>
                        <a:noFill/>
                      </a:ln>
                    </wps:spPr>
                    <wps:txbx>
                      <w:txbxContent>
                        <w:p w14:paraId="7CFDDD2C" w14:textId="77777777" w:rsidR="008A312D" w:rsidRDefault="008A312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04681FF" id="Rectangle 2" o:spid="_x0000_s1028" style="position:absolute;left:0;text-align:left;margin-left:0;margin-top:-21pt;width:246.05pt;height:16.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" fillcolor="#01437a" stroked="f">
              <v:textbox inset="2.53958mm,2.53958mm,2.53958mm,2.53958mm">
                <w:txbxContent>
                  <w:p w14:paraId="7CFDDD2C" w14:textId="77777777" w:rsidR="008A312D" w:rsidRDefault="008A312D">
                    <w:pPr>
                      <w:spacing w:after="0" w:line="240" w:lineRule="auto"/>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5D4"/>
    <w:multiLevelType w:val="multilevel"/>
    <w:tmpl w:val="6E9CC1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F55266"/>
    <w:multiLevelType w:val="multilevel"/>
    <w:tmpl w:val="0E4492F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43F5422B"/>
    <w:multiLevelType w:val="multilevel"/>
    <w:tmpl w:val="353834F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61C33AFD"/>
    <w:multiLevelType w:val="multilevel"/>
    <w:tmpl w:val="6F76782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7B3F60D5"/>
    <w:multiLevelType w:val="multilevel"/>
    <w:tmpl w:val="13A8680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82351171">
    <w:abstractNumId w:val="4"/>
  </w:num>
  <w:num w:numId="2" w16cid:durableId="283511838">
    <w:abstractNumId w:val="0"/>
  </w:num>
  <w:num w:numId="3" w16cid:durableId="890579499">
    <w:abstractNumId w:val="3"/>
  </w:num>
  <w:num w:numId="4" w16cid:durableId="1158350053">
    <w:abstractNumId w:val="2"/>
  </w:num>
  <w:num w:numId="5" w16cid:durableId="1264072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573"/>
    <w:rsid w:val="00001C4A"/>
    <w:rsid w:val="00016865"/>
    <w:rsid w:val="000543A0"/>
    <w:rsid w:val="000A66FA"/>
    <w:rsid w:val="000E5A56"/>
    <w:rsid w:val="000F0660"/>
    <w:rsid w:val="001369B4"/>
    <w:rsid w:val="001450CC"/>
    <w:rsid w:val="001502CA"/>
    <w:rsid w:val="001504F9"/>
    <w:rsid w:val="00154848"/>
    <w:rsid w:val="001816D1"/>
    <w:rsid w:val="001B1BA2"/>
    <w:rsid w:val="001C173A"/>
    <w:rsid w:val="001D6E52"/>
    <w:rsid w:val="001E2692"/>
    <w:rsid w:val="00210F9A"/>
    <w:rsid w:val="00213153"/>
    <w:rsid w:val="00231D91"/>
    <w:rsid w:val="00241149"/>
    <w:rsid w:val="002414B0"/>
    <w:rsid w:val="0024371C"/>
    <w:rsid w:val="00256533"/>
    <w:rsid w:val="00281FCA"/>
    <w:rsid w:val="0028348B"/>
    <w:rsid w:val="002C3067"/>
    <w:rsid w:val="002F6A02"/>
    <w:rsid w:val="003066BD"/>
    <w:rsid w:val="0030780E"/>
    <w:rsid w:val="00353156"/>
    <w:rsid w:val="00355065"/>
    <w:rsid w:val="00390573"/>
    <w:rsid w:val="00391D87"/>
    <w:rsid w:val="003A4922"/>
    <w:rsid w:val="003B283D"/>
    <w:rsid w:val="00406576"/>
    <w:rsid w:val="0044151E"/>
    <w:rsid w:val="00453F77"/>
    <w:rsid w:val="00461C72"/>
    <w:rsid w:val="00494BAD"/>
    <w:rsid w:val="004A1E44"/>
    <w:rsid w:val="004B4026"/>
    <w:rsid w:val="004C499C"/>
    <w:rsid w:val="004C62FC"/>
    <w:rsid w:val="004D061B"/>
    <w:rsid w:val="004D2A3B"/>
    <w:rsid w:val="004E1A20"/>
    <w:rsid w:val="004E1F5F"/>
    <w:rsid w:val="004F5218"/>
    <w:rsid w:val="005071C5"/>
    <w:rsid w:val="00517C0A"/>
    <w:rsid w:val="00527171"/>
    <w:rsid w:val="00536E96"/>
    <w:rsid w:val="00553AE5"/>
    <w:rsid w:val="005546EB"/>
    <w:rsid w:val="005B307C"/>
    <w:rsid w:val="005C488D"/>
    <w:rsid w:val="005D64CC"/>
    <w:rsid w:val="00642CCA"/>
    <w:rsid w:val="006504BF"/>
    <w:rsid w:val="0065499D"/>
    <w:rsid w:val="00655153"/>
    <w:rsid w:val="0067773E"/>
    <w:rsid w:val="00685B42"/>
    <w:rsid w:val="0069729B"/>
    <w:rsid w:val="006A681B"/>
    <w:rsid w:val="006C03AE"/>
    <w:rsid w:val="006C6E20"/>
    <w:rsid w:val="006E0806"/>
    <w:rsid w:val="006E2351"/>
    <w:rsid w:val="006E534C"/>
    <w:rsid w:val="006F2261"/>
    <w:rsid w:val="00701AA5"/>
    <w:rsid w:val="00702539"/>
    <w:rsid w:val="0070778A"/>
    <w:rsid w:val="00726670"/>
    <w:rsid w:val="00736620"/>
    <w:rsid w:val="007526B5"/>
    <w:rsid w:val="007B6277"/>
    <w:rsid w:val="007D5963"/>
    <w:rsid w:val="007E32B9"/>
    <w:rsid w:val="007E63A1"/>
    <w:rsid w:val="007E642A"/>
    <w:rsid w:val="007F613D"/>
    <w:rsid w:val="008268A8"/>
    <w:rsid w:val="0083749C"/>
    <w:rsid w:val="0084691E"/>
    <w:rsid w:val="00853C1C"/>
    <w:rsid w:val="00867A49"/>
    <w:rsid w:val="00870C3B"/>
    <w:rsid w:val="0088621D"/>
    <w:rsid w:val="00887400"/>
    <w:rsid w:val="0089005F"/>
    <w:rsid w:val="008A04F6"/>
    <w:rsid w:val="008A312D"/>
    <w:rsid w:val="008B025E"/>
    <w:rsid w:val="008C390A"/>
    <w:rsid w:val="008C41F9"/>
    <w:rsid w:val="0094165C"/>
    <w:rsid w:val="0094685C"/>
    <w:rsid w:val="00950FF1"/>
    <w:rsid w:val="00954B41"/>
    <w:rsid w:val="00963B00"/>
    <w:rsid w:val="00967170"/>
    <w:rsid w:val="00990393"/>
    <w:rsid w:val="00997075"/>
    <w:rsid w:val="009C0D9D"/>
    <w:rsid w:val="009F1312"/>
    <w:rsid w:val="00A0290B"/>
    <w:rsid w:val="00A12284"/>
    <w:rsid w:val="00A17EFE"/>
    <w:rsid w:val="00A51895"/>
    <w:rsid w:val="00A55F19"/>
    <w:rsid w:val="00A61606"/>
    <w:rsid w:val="00A61BC7"/>
    <w:rsid w:val="00A6405E"/>
    <w:rsid w:val="00A85317"/>
    <w:rsid w:val="00A96046"/>
    <w:rsid w:val="00AB2C37"/>
    <w:rsid w:val="00AD3ED8"/>
    <w:rsid w:val="00B04CFF"/>
    <w:rsid w:val="00B17A75"/>
    <w:rsid w:val="00B22ABB"/>
    <w:rsid w:val="00B36284"/>
    <w:rsid w:val="00B36F87"/>
    <w:rsid w:val="00B37CFE"/>
    <w:rsid w:val="00B444B2"/>
    <w:rsid w:val="00B55CC6"/>
    <w:rsid w:val="00B564F9"/>
    <w:rsid w:val="00B67C6D"/>
    <w:rsid w:val="00B7329E"/>
    <w:rsid w:val="00B7379D"/>
    <w:rsid w:val="00B960B1"/>
    <w:rsid w:val="00B96421"/>
    <w:rsid w:val="00BD3823"/>
    <w:rsid w:val="00C04C6A"/>
    <w:rsid w:val="00C05B36"/>
    <w:rsid w:val="00C10409"/>
    <w:rsid w:val="00C31445"/>
    <w:rsid w:val="00C56493"/>
    <w:rsid w:val="00C6055C"/>
    <w:rsid w:val="00C614F3"/>
    <w:rsid w:val="00C715B8"/>
    <w:rsid w:val="00C74000"/>
    <w:rsid w:val="00C77501"/>
    <w:rsid w:val="00C93BBA"/>
    <w:rsid w:val="00CA3C5F"/>
    <w:rsid w:val="00CC1A6C"/>
    <w:rsid w:val="00CE3B3F"/>
    <w:rsid w:val="00CE5998"/>
    <w:rsid w:val="00CF0FB9"/>
    <w:rsid w:val="00CF5167"/>
    <w:rsid w:val="00CF5B53"/>
    <w:rsid w:val="00CF65DA"/>
    <w:rsid w:val="00D3664D"/>
    <w:rsid w:val="00D579D3"/>
    <w:rsid w:val="00D6587F"/>
    <w:rsid w:val="00D81C5E"/>
    <w:rsid w:val="00D81F6D"/>
    <w:rsid w:val="00DB755E"/>
    <w:rsid w:val="00DD1C7A"/>
    <w:rsid w:val="00DE02AF"/>
    <w:rsid w:val="00DE1A59"/>
    <w:rsid w:val="00DE69D4"/>
    <w:rsid w:val="00DF09B4"/>
    <w:rsid w:val="00E03C2D"/>
    <w:rsid w:val="00E05989"/>
    <w:rsid w:val="00E23168"/>
    <w:rsid w:val="00E3309D"/>
    <w:rsid w:val="00E50285"/>
    <w:rsid w:val="00E557A5"/>
    <w:rsid w:val="00E73AEA"/>
    <w:rsid w:val="00E94303"/>
    <w:rsid w:val="00EA5E3D"/>
    <w:rsid w:val="00EB0B5C"/>
    <w:rsid w:val="00EC05B8"/>
    <w:rsid w:val="00EE2FAD"/>
    <w:rsid w:val="00F0177A"/>
    <w:rsid w:val="00F26872"/>
    <w:rsid w:val="00F40494"/>
    <w:rsid w:val="00F51D64"/>
    <w:rsid w:val="00F74199"/>
    <w:rsid w:val="00F82F63"/>
    <w:rsid w:val="00F85B56"/>
    <w:rsid w:val="00F97CE1"/>
    <w:rsid w:val="00FA0846"/>
    <w:rsid w:val="00FA1C52"/>
    <w:rsid w:val="00FA7C57"/>
    <w:rsid w:val="00FC5C16"/>
    <w:rsid w:val="00FE0B60"/>
    <w:rsid w:val="00FF0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C767E"/>
  <w15:docId w15:val="{AAF93A28-B58D-45A4-B80A-034C78792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4B3A2E"/>
        <w:sz w:val="22"/>
        <w:szCs w:val="22"/>
        <w:lang w:val="tr-TR" w:eastAsia="en-US" w:bidi="ar-SA"/>
      </w:rPr>
    </w:rPrDefault>
    <w:pPrDefault>
      <w:pPr>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320" w:after="200"/>
      <w:outlineLvl w:val="0"/>
    </w:pPr>
    <w:rPr>
      <w:b/>
      <w:sz w:val="26"/>
      <w:szCs w:val="26"/>
    </w:rPr>
  </w:style>
  <w:style w:type="paragraph" w:styleId="Heading2">
    <w:name w:val="heading 2"/>
    <w:basedOn w:val="Normal"/>
    <w:next w:val="Normal"/>
    <w:uiPriority w:val="9"/>
    <w:unhideWhenUsed/>
    <w:qFormat/>
    <w:pPr>
      <w:keepNext/>
      <w:keepLines/>
      <w:spacing w:before="220" w:after="80"/>
      <w:outlineLvl w:val="1"/>
    </w:pPr>
    <w:rPr>
      <w:rFonts w:ascii="Century Gothic" w:eastAsia="Century Gothic" w:hAnsi="Century Gothic" w:cs="Century Gothic"/>
      <w:b/>
      <w:i/>
      <w:sz w:val="26"/>
      <w:szCs w:val="26"/>
    </w:rPr>
  </w:style>
  <w:style w:type="paragraph" w:styleId="Heading3">
    <w:name w:val="heading 3"/>
    <w:basedOn w:val="Normal"/>
    <w:next w:val="Normal"/>
    <w:uiPriority w:val="9"/>
    <w:semiHidden/>
    <w:unhideWhenUsed/>
    <w:qFormat/>
    <w:pPr>
      <w:keepNext/>
      <w:keepLines/>
      <w:spacing w:after="60" w:line="288" w:lineRule="auto"/>
      <w:outlineLvl w:val="2"/>
    </w:pPr>
    <w:rPr>
      <w:rFonts w:ascii="Century Gothic" w:eastAsia="Century Gothic" w:hAnsi="Century Gothic" w:cs="Century Gothic"/>
      <w:i/>
    </w:rPr>
  </w:style>
  <w:style w:type="paragraph" w:styleId="Heading4">
    <w:name w:val="heading 4"/>
    <w:basedOn w:val="Normal"/>
    <w:next w:val="Normal"/>
    <w:uiPriority w:val="9"/>
    <w:semiHidden/>
    <w:unhideWhenUsed/>
    <w:qFormat/>
    <w:pPr>
      <w:keepNext/>
      <w:keepLines/>
      <w:spacing w:before="220" w:after="80" w:line="240" w:lineRule="auto"/>
      <w:outlineLvl w:val="3"/>
    </w:pPr>
    <w:rPr>
      <w:rFonts w:ascii="Century Gothic" w:eastAsia="Century Gothic" w:hAnsi="Century Gothic" w:cs="Century Gothic"/>
      <w:b/>
      <w:smallCaps/>
    </w:rPr>
  </w:style>
  <w:style w:type="paragraph" w:styleId="Heading5">
    <w:name w:val="heading 5"/>
    <w:basedOn w:val="Normal"/>
    <w:next w:val="Normal"/>
    <w:uiPriority w:val="9"/>
    <w:semiHidden/>
    <w:unhideWhenUsed/>
    <w:qFormat/>
    <w:pPr>
      <w:keepNext/>
      <w:keepLines/>
      <w:spacing w:before="220" w:after="80" w:line="240" w:lineRule="auto"/>
      <w:outlineLvl w:val="4"/>
    </w:pPr>
    <w:rPr>
      <w:rFonts w:ascii="Century Gothic" w:eastAsia="Century Gothic" w:hAnsi="Century Gothic" w:cs="Century Gothic"/>
      <w:b/>
    </w:rPr>
  </w:style>
  <w:style w:type="paragraph" w:styleId="Heading6">
    <w:name w:val="heading 6"/>
    <w:basedOn w:val="Normal"/>
    <w:next w:val="Normal"/>
    <w:uiPriority w:val="9"/>
    <w:semiHidden/>
    <w:unhideWhenUsed/>
    <w:qFormat/>
    <w:pPr>
      <w:keepNext/>
      <w:keepLines/>
      <w:spacing w:before="220" w:after="80" w:line="240" w:lineRule="auto"/>
      <w:outlineLvl w:val="5"/>
    </w:pPr>
    <w:rPr>
      <w:rFonts w:ascii="Century Gothic" w:eastAsia="Century Gothic" w:hAnsi="Century Gothic" w:cs="Century Gothic"/>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240" w:lineRule="auto"/>
    </w:pPr>
    <w:rPr>
      <w:rFonts w:ascii="Century Gothic" w:eastAsia="Century Gothic" w:hAnsi="Century Gothic" w:cs="Century Gothic"/>
      <w:b/>
      <w:smallCaps/>
      <w:sz w:val="64"/>
      <w:szCs w:val="64"/>
    </w:rPr>
  </w:style>
  <w:style w:type="paragraph" w:styleId="Subtitle">
    <w:name w:val="Subtitle"/>
    <w:basedOn w:val="Normal"/>
    <w:next w:val="Normal"/>
    <w:uiPriority w:val="11"/>
    <w:qFormat/>
    <w:pPr>
      <w:spacing w:after="960" w:line="240" w:lineRule="auto"/>
    </w:pPr>
    <w:rPr>
      <w:i/>
      <w:sz w:val="36"/>
      <w:szCs w:val="36"/>
    </w:rPr>
  </w:style>
  <w:style w:type="paragraph" w:styleId="ListParagraph">
    <w:name w:val="List Paragraph"/>
    <w:basedOn w:val="Normal"/>
    <w:uiPriority w:val="34"/>
    <w:qFormat/>
    <w:rsid w:val="004C499C"/>
    <w:pPr>
      <w:ind w:left="720"/>
      <w:contextualSpacing/>
    </w:pPr>
  </w:style>
  <w:style w:type="paragraph" w:styleId="Header">
    <w:name w:val="header"/>
    <w:basedOn w:val="Normal"/>
    <w:link w:val="HeaderChar"/>
    <w:uiPriority w:val="99"/>
    <w:unhideWhenUsed/>
    <w:rsid w:val="004C4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99C"/>
  </w:style>
  <w:style w:type="paragraph" w:styleId="Footer">
    <w:name w:val="footer"/>
    <w:basedOn w:val="Normal"/>
    <w:link w:val="FooterChar"/>
    <w:uiPriority w:val="99"/>
    <w:unhideWhenUsed/>
    <w:rsid w:val="004C4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99C"/>
  </w:style>
  <w:style w:type="character" w:styleId="Hyperlink">
    <w:name w:val="Hyperlink"/>
    <w:basedOn w:val="DefaultParagraphFont"/>
    <w:uiPriority w:val="99"/>
    <w:unhideWhenUsed/>
    <w:rsid w:val="001D6E52"/>
    <w:rPr>
      <w:color w:val="0000FF" w:themeColor="hyperlink"/>
      <w:u w:val="single"/>
    </w:rPr>
  </w:style>
  <w:style w:type="table" w:styleId="TableGrid">
    <w:name w:val="Table Grid"/>
    <w:basedOn w:val="TableNormal"/>
    <w:uiPriority w:val="39"/>
    <w:rsid w:val="00A61BC7"/>
    <w:pPr>
      <w:spacing w:after="0" w:line="240" w:lineRule="auto"/>
    </w:pPr>
    <w:rPr>
      <w:rFonts w:asciiTheme="minorHAnsi" w:eastAsiaTheme="minorHAnsi" w:hAnsiTheme="minorHAnsi" w:cstheme="minorBidi"/>
      <w:color w:val="aut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53AE5"/>
    <w:pPr>
      <w:keepNext/>
      <w:keepLines/>
      <w:spacing w:before="240" w:after="0" w:line="259" w:lineRule="auto"/>
      <w:outlineLvl w:val="9"/>
    </w:pPr>
    <w:rPr>
      <w:rFonts w:asciiTheme="majorHAnsi" w:eastAsiaTheme="majorEastAsia" w:hAnsiTheme="majorHAnsi" w:cstheme="majorBidi"/>
      <w:b w:val="0"/>
      <w:color w:val="365F91" w:themeColor="accent1" w:themeShade="BF"/>
      <w:sz w:val="32"/>
      <w:szCs w:val="32"/>
      <w:lang w:eastAsia="tr-TR"/>
    </w:rPr>
  </w:style>
  <w:style w:type="paragraph" w:styleId="TOC1">
    <w:name w:val="toc 1"/>
    <w:basedOn w:val="Normal"/>
    <w:next w:val="Normal"/>
    <w:autoRedefine/>
    <w:uiPriority w:val="39"/>
    <w:unhideWhenUsed/>
    <w:rsid w:val="00CF65DA"/>
    <w:pPr>
      <w:spacing w:after="100"/>
    </w:pPr>
  </w:style>
  <w:style w:type="paragraph" w:styleId="Caption">
    <w:name w:val="caption"/>
    <w:basedOn w:val="Normal"/>
    <w:next w:val="Normal"/>
    <w:uiPriority w:val="35"/>
    <w:unhideWhenUsed/>
    <w:qFormat/>
    <w:rsid w:val="001504F9"/>
    <w:pPr>
      <w:spacing w:after="200" w:line="240" w:lineRule="auto"/>
      <w:jc w:val="center"/>
    </w:pPr>
    <w:rPr>
      <w:iCs/>
      <w:color w:val="262626" w:themeColor="text1" w:themeTint="D9"/>
      <w:sz w:val="24"/>
      <w:szCs w:val="18"/>
    </w:rPr>
  </w:style>
  <w:style w:type="paragraph" w:styleId="TableofFigures">
    <w:name w:val="table of figures"/>
    <w:basedOn w:val="Normal"/>
    <w:next w:val="Normal"/>
    <w:uiPriority w:val="99"/>
    <w:unhideWhenUsed/>
    <w:rsid w:val="006E0806"/>
    <w:pPr>
      <w:spacing w:after="0"/>
    </w:pPr>
  </w:style>
  <w:style w:type="character" w:styleId="PageNumber">
    <w:name w:val="page number"/>
    <w:basedOn w:val="DefaultParagraphFont"/>
    <w:uiPriority w:val="99"/>
    <w:semiHidden/>
    <w:unhideWhenUsed/>
    <w:rsid w:val="00554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B6FF3-3A91-43FA-96F3-9FE9A6E44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231</Words>
  <Characters>1320</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Adem Candaş</cp:lastModifiedBy>
  <cp:revision>67</cp:revision>
  <dcterms:created xsi:type="dcterms:W3CDTF">2021-12-09T12:49:00Z</dcterms:created>
  <dcterms:modified xsi:type="dcterms:W3CDTF">2023-10-24T13:03:00Z</dcterms:modified>
</cp:coreProperties>
</file>